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F813F" w14:textId="77777777" w:rsidR="007C0817" w:rsidRPr="00D7389C" w:rsidRDefault="007C0817" w:rsidP="007C0817">
      <w:pPr>
        <w:rPr>
          <w:rFonts w:ascii="BIZ UDPゴシック" w:eastAsia="BIZ UDPゴシック" w:hAnsi="BIZ UDPゴシック"/>
          <w:sz w:val="24"/>
          <w:szCs w:val="24"/>
        </w:rPr>
      </w:pPr>
      <w:r w:rsidRPr="00D7389C">
        <w:rPr>
          <w:rFonts w:ascii="BIZ UDPゴシック" w:eastAsia="BIZ UDPゴシック" w:hAnsi="BIZ UDPゴシック" w:hint="eastAsia"/>
          <w:sz w:val="24"/>
          <w:szCs w:val="24"/>
        </w:rPr>
        <w:t>神奈川県電機商業組合　組合員各位</w:t>
      </w:r>
    </w:p>
    <w:p w14:paraId="7A7BD4FC" w14:textId="52829D0F" w:rsidR="007B5ABE" w:rsidRPr="00D7389C" w:rsidRDefault="007B5ABE" w:rsidP="007B5ABE">
      <w:pPr>
        <w:jc w:val="right"/>
        <w:rPr>
          <w:rFonts w:ascii="BIZ UDPゴシック" w:eastAsia="BIZ UDPゴシック" w:hAnsi="BIZ UDPゴシック"/>
          <w:sz w:val="24"/>
          <w:szCs w:val="24"/>
        </w:rPr>
      </w:pPr>
      <w:r w:rsidRPr="0080322B">
        <w:rPr>
          <w:rFonts w:ascii="BIZ UDPゴシック" w:eastAsia="BIZ UDPゴシック" w:hAnsi="BIZ UDPゴシック" w:hint="eastAsia"/>
          <w:sz w:val="24"/>
          <w:szCs w:val="24"/>
        </w:rPr>
        <w:t>令和</w:t>
      </w:r>
      <w:r w:rsidR="00CA3A20" w:rsidRPr="0080322B">
        <w:rPr>
          <w:rFonts w:ascii="BIZ UDPゴシック" w:eastAsia="BIZ UDPゴシック" w:hAnsi="BIZ UDPゴシック" w:hint="eastAsia"/>
          <w:sz w:val="24"/>
          <w:szCs w:val="24"/>
        </w:rPr>
        <w:t>8</w:t>
      </w:r>
      <w:r w:rsidRPr="0080322B">
        <w:rPr>
          <w:rFonts w:ascii="BIZ UDPゴシック" w:eastAsia="BIZ UDPゴシック" w:hAnsi="BIZ UDPゴシック" w:hint="eastAsia"/>
          <w:sz w:val="24"/>
          <w:szCs w:val="24"/>
        </w:rPr>
        <w:t>年</w:t>
      </w:r>
      <w:r w:rsidR="00D7389C" w:rsidRPr="0080322B">
        <w:rPr>
          <w:rFonts w:ascii="BIZ UDPゴシック" w:eastAsia="BIZ UDPゴシック" w:hAnsi="BIZ UDPゴシック" w:hint="eastAsia"/>
          <w:sz w:val="24"/>
          <w:szCs w:val="24"/>
        </w:rPr>
        <w:t xml:space="preserve"> </w:t>
      </w:r>
      <w:r w:rsidR="002B1900">
        <w:rPr>
          <w:rFonts w:ascii="BIZ UDPゴシック" w:eastAsia="BIZ UDPゴシック" w:hAnsi="BIZ UDPゴシック" w:hint="eastAsia"/>
          <w:sz w:val="24"/>
          <w:szCs w:val="24"/>
        </w:rPr>
        <w:t>９</w:t>
      </w:r>
      <w:r w:rsidRPr="0080322B">
        <w:rPr>
          <w:rFonts w:ascii="BIZ UDPゴシック" w:eastAsia="BIZ UDPゴシック" w:hAnsi="BIZ UDPゴシック" w:hint="eastAsia"/>
          <w:sz w:val="24"/>
          <w:szCs w:val="24"/>
        </w:rPr>
        <w:t>月</w:t>
      </w:r>
      <w:r w:rsidR="00D7389C" w:rsidRPr="0080322B">
        <w:rPr>
          <w:rFonts w:ascii="BIZ UDPゴシック" w:eastAsia="BIZ UDPゴシック" w:hAnsi="BIZ UDPゴシック" w:hint="eastAsia"/>
          <w:sz w:val="24"/>
          <w:szCs w:val="24"/>
        </w:rPr>
        <w:t xml:space="preserve"> </w:t>
      </w:r>
      <w:r w:rsidR="0080322B" w:rsidRPr="0080322B">
        <w:rPr>
          <w:rFonts w:ascii="BIZ UDPゴシック" w:eastAsia="BIZ UDPゴシック" w:hAnsi="BIZ UDPゴシック" w:hint="eastAsia"/>
          <w:sz w:val="24"/>
          <w:szCs w:val="24"/>
        </w:rPr>
        <w:t>２</w:t>
      </w:r>
      <w:r w:rsidR="00276320">
        <w:rPr>
          <w:rFonts w:ascii="BIZ UDPゴシック" w:eastAsia="BIZ UDPゴシック" w:hAnsi="BIZ UDPゴシック" w:hint="eastAsia"/>
          <w:sz w:val="24"/>
          <w:szCs w:val="24"/>
        </w:rPr>
        <w:t>9</w:t>
      </w:r>
      <w:r w:rsidR="00086489" w:rsidRPr="0080322B">
        <w:rPr>
          <w:rFonts w:ascii="BIZ UDPゴシック" w:eastAsia="BIZ UDPゴシック" w:hAnsi="BIZ UDPゴシック" w:hint="eastAsia"/>
          <w:sz w:val="24"/>
          <w:szCs w:val="24"/>
        </w:rPr>
        <w:t>日</w:t>
      </w:r>
    </w:p>
    <w:p w14:paraId="10A51CC1" w14:textId="217C617F" w:rsidR="007B5ABE" w:rsidRPr="00D7389C" w:rsidRDefault="007B5ABE" w:rsidP="007B5ABE">
      <w:pPr>
        <w:jc w:val="right"/>
        <w:rPr>
          <w:rFonts w:ascii="BIZ UDPゴシック" w:eastAsia="BIZ UDPゴシック" w:hAnsi="BIZ UDPゴシック"/>
          <w:sz w:val="24"/>
          <w:szCs w:val="24"/>
        </w:rPr>
      </w:pPr>
      <w:r w:rsidRPr="00D7389C">
        <w:rPr>
          <w:rFonts w:ascii="BIZ UDPゴシック" w:eastAsia="BIZ UDPゴシック" w:hAnsi="BIZ UDPゴシック" w:hint="eastAsia"/>
          <w:sz w:val="24"/>
          <w:szCs w:val="24"/>
        </w:rPr>
        <w:t>神奈川県電機商業組合</w:t>
      </w:r>
    </w:p>
    <w:p w14:paraId="2D1C1DE2" w14:textId="67997419" w:rsidR="007B5ABE" w:rsidRPr="00D7389C" w:rsidRDefault="007B5ABE" w:rsidP="007B5ABE">
      <w:pPr>
        <w:jc w:val="right"/>
        <w:rPr>
          <w:rFonts w:ascii="BIZ UDPゴシック" w:eastAsia="BIZ UDPゴシック" w:hAnsi="BIZ UDPゴシック"/>
          <w:sz w:val="24"/>
          <w:szCs w:val="24"/>
        </w:rPr>
      </w:pPr>
      <w:r w:rsidRPr="00D7389C">
        <w:rPr>
          <w:rFonts w:ascii="BIZ UDPゴシック" w:eastAsia="BIZ UDPゴシック" w:hAnsi="BIZ UDPゴシック" w:hint="eastAsia"/>
          <w:sz w:val="24"/>
          <w:szCs w:val="24"/>
        </w:rPr>
        <w:t>理事長　吉川 栄治</w:t>
      </w:r>
    </w:p>
    <w:p w14:paraId="72D809C5" w14:textId="7113D5F9" w:rsidR="0012344B" w:rsidRPr="00D7389C" w:rsidRDefault="003A3420" w:rsidP="00C3742F">
      <w:pPr>
        <w:ind w:firstLineChars="400" w:firstLine="1440"/>
        <w:rPr>
          <w:rFonts w:ascii="BIZ UDPゴシック" w:eastAsia="BIZ UDPゴシック" w:hAnsi="BIZ UDPゴシック"/>
          <w:sz w:val="36"/>
          <w:szCs w:val="36"/>
        </w:rPr>
      </w:pPr>
      <w:r>
        <w:rPr>
          <w:rFonts w:ascii="BIZ UDPゴシック" w:eastAsia="BIZ UDPゴシック" w:hAnsi="BIZ UDPゴシック" w:hint="eastAsia"/>
          <w:sz w:val="36"/>
          <w:szCs w:val="36"/>
        </w:rPr>
        <w:t>令和8</w:t>
      </w:r>
      <w:r w:rsidR="00D7389C">
        <w:rPr>
          <w:rFonts w:ascii="BIZ UDPゴシック" w:eastAsia="BIZ UDPゴシック" w:hAnsi="BIZ UDPゴシック" w:hint="eastAsia"/>
          <w:sz w:val="36"/>
          <w:szCs w:val="36"/>
        </w:rPr>
        <w:t xml:space="preserve">年度　</w:t>
      </w:r>
      <w:r w:rsidR="00704E8A" w:rsidRPr="00D7389C">
        <w:rPr>
          <w:rFonts w:ascii="BIZ UDPゴシック" w:eastAsia="BIZ UDPゴシック" w:hAnsi="BIZ UDPゴシック" w:hint="eastAsia"/>
          <w:sz w:val="36"/>
          <w:szCs w:val="36"/>
        </w:rPr>
        <w:t>第</w:t>
      </w:r>
      <w:r>
        <w:rPr>
          <w:rFonts w:ascii="BIZ UDPゴシック" w:eastAsia="BIZ UDPゴシック" w:hAnsi="BIZ UDPゴシック" w:hint="eastAsia"/>
          <w:sz w:val="36"/>
          <w:szCs w:val="36"/>
        </w:rPr>
        <w:t>１</w:t>
      </w:r>
      <w:r w:rsidR="00704E8A" w:rsidRPr="00D7389C">
        <w:rPr>
          <w:rFonts w:ascii="BIZ UDPゴシック" w:eastAsia="BIZ UDPゴシック" w:hAnsi="BIZ UDPゴシック" w:hint="eastAsia"/>
          <w:sz w:val="36"/>
          <w:szCs w:val="36"/>
        </w:rPr>
        <w:t>回</w:t>
      </w:r>
      <w:r w:rsidR="0012344B" w:rsidRPr="00D7389C">
        <w:rPr>
          <w:rFonts w:ascii="BIZ UDPゴシック" w:eastAsia="BIZ UDPゴシック" w:hAnsi="BIZ UDPゴシック" w:hint="eastAsia"/>
          <w:sz w:val="36"/>
          <w:szCs w:val="36"/>
        </w:rPr>
        <w:t xml:space="preserve">　「</w:t>
      </w:r>
      <w:r w:rsidR="00704E8A" w:rsidRPr="00D7389C">
        <w:rPr>
          <w:rFonts w:ascii="BIZ UDPゴシック" w:eastAsia="BIZ UDPゴシック" w:hAnsi="BIZ UDPゴシック" w:hint="eastAsia"/>
          <w:sz w:val="36"/>
          <w:szCs w:val="36"/>
        </w:rPr>
        <w:t>電気屋塾</w:t>
      </w:r>
      <w:r w:rsidR="0012344B" w:rsidRPr="00D7389C">
        <w:rPr>
          <w:rFonts w:ascii="BIZ UDPゴシック" w:eastAsia="BIZ UDPゴシック" w:hAnsi="BIZ UDPゴシック" w:hint="eastAsia"/>
          <w:sz w:val="36"/>
          <w:szCs w:val="36"/>
        </w:rPr>
        <w:t>」</w:t>
      </w:r>
      <w:r w:rsidR="00D7389C">
        <w:rPr>
          <w:rFonts w:ascii="BIZ UDPゴシック" w:eastAsia="BIZ UDPゴシック" w:hAnsi="BIZ UDPゴシック" w:hint="eastAsia"/>
          <w:sz w:val="36"/>
          <w:szCs w:val="36"/>
        </w:rPr>
        <w:t xml:space="preserve">　開催のご案内</w:t>
      </w:r>
    </w:p>
    <w:p w14:paraId="5BEAD49A" w14:textId="38C1D6FA" w:rsidR="00C57E26" w:rsidRPr="003E01FF" w:rsidRDefault="00C3742F" w:rsidP="002B1900">
      <w:pPr>
        <w:ind w:firstLineChars="400" w:firstLine="1440"/>
        <w:rPr>
          <w:rFonts w:ascii="BIZ UDPゴシック" w:eastAsia="BIZ UDPゴシック" w:hAnsi="BIZ UDPゴシック"/>
          <w:sz w:val="36"/>
          <w:szCs w:val="36"/>
        </w:rPr>
      </w:pPr>
      <w:r w:rsidRPr="003E01FF">
        <w:rPr>
          <w:rFonts w:ascii="BIZ UDPゴシック" w:eastAsia="BIZ UDPゴシック" w:hAnsi="BIZ UDPゴシック" w:hint="eastAsia"/>
          <w:sz w:val="36"/>
          <w:szCs w:val="36"/>
        </w:rPr>
        <w:t>◆</w:t>
      </w:r>
      <w:r w:rsidR="002E2B14">
        <w:rPr>
          <w:rFonts w:ascii="BIZ UDPゴシック" w:eastAsia="BIZ UDPゴシック" w:hAnsi="BIZ UDPゴシック" w:hint="eastAsia"/>
          <w:sz w:val="36"/>
          <w:szCs w:val="36"/>
        </w:rPr>
        <w:t>電気店で今日から使える「AI活用」セミナー</w:t>
      </w:r>
      <w:r w:rsidRPr="003E01FF">
        <w:rPr>
          <w:rFonts w:ascii="BIZ UDPゴシック" w:eastAsia="BIZ UDPゴシック" w:hAnsi="BIZ UDPゴシック" w:hint="eastAsia"/>
          <w:sz w:val="36"/>
          <w:szCs w:val="36"/>
        </w:rPr>
        <w:t>◆</w:t>
      </w:r>
    </w:p>
    <w:p w14:paraId="75388667" w14:textId="744B2336" w:rsidR="00704E8A" w:rsidRDefault="0012344B" w:rsidP="0012344B">
      <w:pPr>
        <w:spacing w:line="0" w:lineRule="atLeast"/>
        <w:ind w:left="1680"/>
        <w:rPr>
          <w:rFonts w:ascii="BIZ UDPゴシック" w:eastAsia="BIZ UDPゴシック" w:hAnsi="BIZ UDPゴシック"/>
          <w:sz w:val="28"/>
          <w:szCs w:val="28"/>
        </w:rPr>
      </w:pPr>
      <w:r>
        <w:rPr>
          <w:rFonts w:ascii="BIZ UDPゴシック" w:eastAsia="BIZ UDPゴシック" w:hAnsi="BIZ UDPゴシック" w:hint="eastAsia"/>
          <w:sz w:val="28"/>
          <w:szCs w:val="28"/>
        </w:rPr>
        <w:t xml:space="preserve">〇　</w:t>
      </w:r>
      <w:r w:rsidR="00704E8A">
        <w:rPr>
          <w:rFonts w:ascii="BIZ UDPゴシック" w:eastAsia="BIZ UDPゴシック" w:hAnsi="BIZ UDPゴシック" w:hint="eastAsia"/>
          <w:sz w:val="28"/>
          <w:szCs w:val="28"/>
        </w:rPr>
        <w:t xml:space="preserve">開催日時　　</w:t>
      </w:r>
      <w:r w:rsidR="0080322B" w:rsidRPr="0057433F">
        <w:rPr>
          <w:rFonts w:ascii="BIZ UDPゴシック" w:eastAsia="BIZ UDPゴシック" w:hAnsi="BIZ UDPゴシック" w:hint="eastAsia"/>
          <w:sz w:val="28"/>
          <w:szCs w:val="28"/>
        </w:rPr>
        <w:t>令和８</w:t>
      </w:r>
      <w:r w:rsidR="00704E8A" w:rsidRPr="0057433F">
        <w:rPr>
          <w:rFonts w:ascii="BIZ UDPゴシック" w:eastAsia="BIZ UDPゴシック" w:hAnsi="BIZ UDPゴシック" w:hint="eastAsia"/>
          <w:sz w:val="28"/>
          <w:szCs w:val="28"/>
        </w:rPr>
        <w:t>年</w:t>
      </w:r>
      <w:r w:rsidR="002E2B14" w:rsidRPr="0057433F">
        <w:rPr>
          <w:rFonts w:ascii="BIZ UDPゴシック" w:eastAsia="BIZ UDPゴシック" w:hAnsi="BIZ UDPゴシック" w:hint="eastAsia"/>
          <w:sz w:val="28"/>
          <w:szCs w:val="28"/>
        </w:rPr>
        <w:t>１０</w:t>
      </w:r>
      <w:r w:rsidR="00704E8A" w:rsidRPr="0057433F">
        <w:rPr>
          <w:rFonts w:ascii="BIZ UDPゴシック" w:eastAsia="BIZ UDPゴシック" w:hAnsi="BIZ UDPゴシック" w:hint="eastAsia"/>
          <w:sz w:val="28"/>
          <w:szCs w:val="28"/>
        </w:rPr>
        <w:t>月</w:t>
      </w:r>
      <w:r w:rsidR="002E2B14" w:rsidRPr="0057433F">
        <w:rPr>
          <w:rFonts w:ascii="BIZ UDPゴシック" w:eastAsia="BIZ UDPゴシック" w:hAnsi="BIZ UDPゴシック" w:hint="eastAsia"/>
          <w:sz w:val="28"/>
          <w:szCs w:val="28"/>
        </w:rPr>
        <w:t>２２</w:t>
      </w:r>
      <w:r w:rsidR="00704E8A" w:rsidRPr="0057433F">
        <w:rPr>
          <w:rFonts w:ascii="BIZ UDPゴシック" w:eastAsia="BIZ UDPゴシック" w:hAnsi="BIZ UDPゴシック" w:hint="eastAsia"/>
          <w:sz w:val="28"/>
          <w:szCs w:val="28"/>
        </w:rPr>
        <w:t>日（</w:t>
      </w:r>
      <w:r w:rsidR="00D7389C" w:rsidRPr="0057433F">
        <w:rPr>
          <w:rFonts w:ascii="BIZ UDPゴシック" w:eastAsia="BIZ UDPゴシック" w:hAnsi="BIZ UDPゴシック" w:hint="eastAsia"/>
          <w:sz w:val="28"/>
          <w:szCs w:val="28"/>
        </w:rPr>
        <w:t>木</w:t>
      </w:r>
      <w:r w:rsidR="00704E8A" w:rsidRPr="0057433F">
        <w:rPr>
          <w:rFonts w:ascii="BIZ UDPゴシック" w:eastAsia="BIZ UDPゴシック" w:hAnsi="BIZ UDPゴシック" w:hint="eastAsia"/>
          <w:sz w:val="28"/>
          <w:szCs w:val="28"/>
        </w:rPr>
        <w:t>）　１</w:t>
      </w:r>
      <w:r w:rsidR="002E2B14" w:rsidRPr="0057433F">
        <w:rPr>
          <w:rFonts w:ascii="BIZ UDPゴシック" w:eastAsia="BIZ UDPゴシック" w:hAnsi="BIZ UDPゴシック" w:hint="eastAsia"/>
          <w:sz w:val="28"/>
          <w:szCs w:val="28"/>
        </w:rPr>
        <w:t>６</w:t>
      </w:r>
      <w:r w:rsidR="00704E8A" w:rsidRPr="0057433F">
        <w:rPr>
          <w:rFonts w:ascii="BIZ UDPゴシック" w:eastAsia="BIZ UDPゴシック" w:hAnsi="BIZ UDPゴシック" w:hint="eastAsia"/>
          <w:sz w:val="28"/>
          <w:szCs w:val="28"/>
        </w:rPr>
        <w:t>：</w:t>
      </w:r>
      <w:r w:rsidR="00D7389C" w:rsidRPr="0057433F">
        <w:rPr>
          <w:rFonts w:ascii="BIZ UDPゴシック" w:eastAsia="BIZ UDPゴシック" w:hAnsi="BIZ UDPゴシック" w:hint="eastAsia"/>
          <w:sz w:val="28"/>
          <w:szCs w:val="28"/>
        </w:rPr>
        <w:t>３</w:t>
      </w:r>
      <w:r w:rsidR="00704E8A" w:rsidRPr="0057433F">
        <w:rPr>
          <w:rFonts w:ascii="BIZ UDPゴシック" w:eastAsia="BIZ UDPゴシック" w:hAnsi="BIZ UDPゴシック" w:hint="eastAsia"/>
          <w:sz w:val="28"/>
          <w:szCs w:val="28"/>
        </w:rPr>
        <w:t>０～</w:t>
      </w:r>
      <w:r w:rsidR="00AA5F52" w:rsidRPr="0057433F">
        <w:rPr>
          <w:rFonts w:ascii="BIZ UDPゴシック" w:eastAsia="BIZ UDPゴシック" w:hAnsi="BIZ UDPゴシック" w:hint="eastAsia"/>
          <w:sz w:val="28"/>
          <w:szCs w:val="28"/>
        </w:rPr>
        <w:t>１９</w:t>
      </w:r>
      <w:r w:rsidR="00704E8A" w:rsidRPr="0057433F">
        <w:rPr>
          <w:rFonts w:ascii="BIZ UDPゴシック" w:eastAsia="BIZ UDPゴシック" w:hAnsi="BIZ UDPゴシック" w:hint="eastAsia"/>
          <w:sz w:val="28"/>
          <w:szCs w:val="28"/>
        </w:rPr>
        <w:t>：</w:t>
      </w:r>
      <w:r w:rsidR="00AA5F52" w:rsidRPr="0057433F">
        <w:rPr>
          <w:rFonts w:ascii="BIZ UDPゴシック" w:eastAsia="BIZ UDPゴシック" w:hAnsi="BIZ UDPゴシック" w:hint="eastAsia"/>
          <w:sz w:val="28"/>
          <w:szCs w:val="28"/>
        </w:rPr>
        <w:t>３</w:t>
      </w:r>
      <w:r w:rsidR="00704E8A" w:rsidRPr="0057433F">
        <w:rPr>
          <w:rFonts w:ascii="BIZ UDPゴシック" w:eastAsia="BIZ UDPゴシック" w:hAnsi="BIZ UDPゴシック" w:hint="eastAsia"/>
          <w:sz w:val="28"/>
          <w:szCs w:val="28"/>
        </w:rPr>
        <w:t>０</w:t>
      </w:r>
    </w:p>
    <w:p w14:paraId="48E1020D" w14:textId="2389AA40" w:rsidR="002B1900" w:rsidRPr="002B1900" w:rsidRDefault="002B1900" w:rsidP="002B1900">
      <w:pPr>
        <w:spacing w:line="0" w:lineRule="atLeast"/>
        <w:ind w:left="1680" w:firstLineChars="100" w:firstLine="240"/>
        <w:rPr>
          <w:rFonts w:ascii="BIZ UDPゴシック" w:eastAsia="BIZ UDPゴシック" w:hAnsi="BIZ UDPゴシック"/>
          <w:sz w:val="24"/>
          <w:szCs w:val="24"/>
        </w:rPr>
      </w:pPr>
      <w:r w:rsidRPr="002B1900">
        <w:rPr>
          <w:rFonts w:ascii="BIZ UDPゴシック" w:eastAsia="BIZ UDPゴシック" w:hAnsi="BIZ UDPゴシック" w:hint="eastAsia"/>
          <w:sz w:val="24"/>
          <w:szCs w:val="24"/>
        </w:rPr>
        <w:t xml:space="preserve">　◆当日は会場にて「商談会」実施中！商談会へのご参加もお願い致します</w:t>
      </w:r>
    </w:p>
    <w:p w14:paraId="73481920" w14:textId="77777777" w:rsidR="00065430" w:rsidRPr="002B1900" w:rsidRDefault="00065430" w:rsidP="00B946BC">
      <w:pPr>
        <w:spacing w:line="0" w:lineRule="atLeast"/>
        <w:rPr>
          <w:rFonts w:ascii="BIZ UDPゴシック" w:eastAsia="BIZ UDPゴシック" w:hAnsi="BIZ UDPゴシック"/>
          <w:sz w:val="24"/>
          <w:szCs w:val="24"/>
        </w:rPr>
      </w:pPr>
    </w:p>
    <w:p w14:paraId="71F27BD3" w14:textId="41BFA29B" w:rsidR="00704E8A" w:rsidRDefault="0012344B" w:rsidP="0012344B">
      <w:pPr>
        <w:spacing w:line="0" w:lineRule="atLeast"/>
        <w:ind w:left="840" w:firstLineChars="300" w:firstLine="840"/>
        <w:rPr>
          <w:rFonts w:ascii="BIZ UDPゴシック" w:eastAsia="BIZ UDPゴシック" w:hAnsi="BIZ UDPゴシック"/>
          <w:sz w:val="28"/>
          <w:szCs w:val="28"/>
        </w:rPr>
      </w:pPr>
      <w:r w:rsidRPr="00190B91">
        <w:rPr>
          <w:rFonts w:ascii="BIZ UDPゴシック" w:eastAsia="BIZ UDPゴシック" w:hAnsi="BIZ UDPゴシック" w:hint="eastAsia"/>
          <w:sz w:val="28"/>
          <w:szCs w:val="28"/>
        </w:rPr>
        <w:t xml:space="preserve">〇　</w:t>
      </w:r>
      <w:r w:rsidR="00704E8A" w:rsidRPr="00190B91">
        <w:rPr>
          <w:rFonts w:ascii="BIZ UDPゴシック" w:eastAsia="BIZ UDPゴシック" w:hAnsi="BIZ UDPゴシック" w:hint="eastAsia"/>
          <w:sz w:val="28"/>
          <w:szCs w:val="28"/>
        </w:rPr>
        <w:t xml:space="preserve">開催場所　</w:t>
      </w:r>
      <w:r w:rsidR="00677CA3" w:rsidRPr="00190B91">
        <w:rPr>
          <w:rFonts w:ascii="BIZ UDPゴシック" w:eastAsia="BIZ UDPゴシック" w:hAnsi="BIZ UDPゴシック" w:hint="eastAsia"/>
          <w:sz w:val="28"/>
          <w:szCs w:val="28"/>
        </w:rPr>
        <w:t xml:space="preserve">　</w:t>
      </w:r>
      <w:r w:rsidR="00704E8A" w:rsidRPr="00190B91">
        <w:rPr>
          <w:rFonts w:ascii="BIZ UDPゴシック" w:eastAsia="BIZ UDPゴシック" w:hAnsi="BIZ UDPゴシック" w:hint="eastAsia"/>
          <w:sz w:val="28"/>
          <w:szCs w:val="28"/>
        </w:rPr>
        <w:t>神奈川県電機商業組合会館　２F</w:t>
      </w:r>
      <w:r w:rsidR="00065430" w:rsidRPr="00190B91">
        <w:rPr>
          <w:rFonts w:ascii="BIZ UDPゴシック" w:eastAsia="BIZ UDPゴシック" w:hAnsi="BIZ UDPゴシック" w:hint="eastAsia"/>
          <w:sz w:val="28"/>
          <w:szCs w:val="28"/>
        </w:rPr>
        <w:t>会議室</w:t>
      </w:r>
    </w:p>
    <w:p w14:paraId="044A4861" w14:textId="6D10E99C" w:rsidR="00065430" w:rsidRDefault="00065430" w:rsidP="0012344B">
      <w:pPr>
        <w:spacing w:line="0" w:lineRule="atLeast"/>
        <w:ind w:left="840" w:firstLineChars="300" w:firstLine="840"/>
        <w:rPr>
          <w:rFonts w:ascii="BIZ UDPゴシック" w:eastAsia="BIZ UDPゴシック" w:hAnsi="BIZ UDPゴシック"/>
          <w:szCs w:val="21"/>
        </w:rPr>
      </w:pPr>
      <w:r>
        <w:rPr>
          <w:rFonts w:ascii="BIZ UDPゴシック" w:eastAsia="BIZ UDPゴシック" w:hAnsi="BIZ UDPゴシック" w:hint="eastAsia"/>
          <w:sz w:val="28"/>
          <w:szCs w:val="28"/>
        </w:rPr>
        <w:t xml:space="preserve">　　　　　　　　　 </w:t>
      </w:r>
      <w:r>
        <w:rPr>
          <w:rFonts w:ascii="BIZ UDPゴシック" w:eastAsia="BIZ UDPゴシック" w:hAnsi="BIZ UDPゴシック" w:hint="eastAsia"/>
          <w:szCs w:val="21"/>
        </w:rPr>
        <w:t xml:space="preserve"> </w:t>
      </w:r>
      <w:r w:rsidR="00677CA3">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（住所）横浜市南区宿町２－４１　（電話）045-741-3041</w:t>
      </w:r>
    </w:p>
    <w:p w14:paraId="5E9EDDFE" w14:textId="77777777" w:rsidR="00C82BF5" w:rsidRDefault="00C82BF5" w:rsidP="0012344B">
      <w:pPr>
        <w:spacing w:line="0" w:lineRule="atLeast"/>
        <w:ind w:left="840" w:firstLineChars="300" w:firstLine="630"/>
        <w:rPr>
          <w:rFonts w:ascii="BIZ UDPゴシック" w:eastAsia="BIZ UDPゴシック" w:hAnsi="BIZ UDPゴシック"/>
          <w:szCs w:val="21"/>
        </w:rPr>
      </w:pPr>
    </w:p>
    <w:p w14:paraId="74DCA57D" w14:textId="2EE364D9" w:rsidR="007C0817" w:rsidRPr="008C144C" w:rsidRDefault="008C144C" w:rsidP="008C144C">
      <w:pPr>
        <w:pStyle w:val="a5"/>
        <w:numPr>
          <w:ilvl w:val="0"/>
          <w:numId w:val="3"/>
        </w:numPr>
        <w:spacing w:line="0" w:lineRule="atLeast"/>
        <w:ind w:leftChars="0"/>
        <w:rPr>
          <w:rFonts w:ascii="BIZ UDPゴシック" w:eastAsia="BIZ UDPゴシック" w:hAnsi="BIZ UDPゴシック"/>
          <w:sz w:val="28"/>
          <w:szCs w:val="28"/>
          <w:u w:val="thick"/>
        </w:rPr>
      </w:pPr>
      <w:r w:rsidRPr="008C144C">
        <w:rPr>
          <w:rFonts w:ascii="BIZ UDPゴシック" w:eastAsia="BIZ UDPゴシック" w:hAnsi="BIZ UDPゴシック" w:hint="eastAsia"/>
          <w:sz w:val="28"/>
          <w:szCs w:val="28"/>
          <w:u w:val="thick"/>
        </w:rPr>
        <w:t>又</w:t>
      </w:r>
      <w:r w:rsidR="006822A8">
        <w:rPr>
          <w:rFonts w:ascii="BIZ UDPゴシック" w:eastAsia="BIZ UDPゴシック" w:hAnsi="BIZ UDPゴシック" w:hint="eastAsia"/>
          <w:sz w:val="28"/>
          <w:szCs w:val="28"/>
          <w:u w:val="thick"/>
        </w:rPr>
        <w:t>は</w:t>
      </w:r>
      <w:r w:rsidRPr="008C144C">
        <w:rPr>
          <w:rFonts w:ascii="BIZ UDPゴシック" w:eastAsia="BIZ UDPゴシック" w:hAnsi="BIZ UDPゴシック" w:hint="eastAsia"/>
          <w:sz w:val="28"/>
          <w:szCs w:val="28"/>
          <w:u w:val="thick"/>
        </w:rPr>
        <w:t>、</w:t>
      </w:r>
      <w:r w:rsidR="006822A8">
        <w:rPr>
          <w:rFonts w:ascii="BIZ UDPゴシック" w:eastAsia="BIZ UDPゴシック" w:hAnsi="BIZ UDPゴシック" w:hint="eastAsia"/>
          <w:sz w:val="28"/>
          <w:szCs w:val="28"/>
          <w:u w:val="thick"/>
        </w:rPr>
        <w:t>この</w:t>
      </w:r>
      <w:r>
        <w:rPr>
          <w:rFonts w:ascii="BIZ UDPゴシック" w:eastAsia="BIZ UDPゴシック" w:hAnsi="BIZ UDPゴシック" w:hint="eastAsia"/>
          <w:sz w:val="28"/>
          <w:szCs w:val="28"/>
          <w:u w:val="thick"/>
        </w:rPr>
        <w:t>研修は</w:t>
      </w:r>
      <w:r w:rsidR="007C0817" w:rsidRPr="008C144C">
        <w:rPr>
          <w:rFonts w:ascii="BIZ UDPゴシック" w:eastAsia="BIZ UDPゴシック" w:hAnsi="BIZ UDPゴシック" w:hint="eastAsia"/>
          <w:sz w:val="28"/>
          <w:szCs w:val="28"/>
          <w:u w:val="thick"/>
        </w:rPr>
        <w:t>Zoomでの</w:t>
      </w:r>
      <w:r w:rsidRPr="008C144C">
        <w:rPr>
          <w:rFonts w:ascii="BIZ UDPゴシック" w:eastAsia="BIZ UDPゴシック" w:hAnsi="BIZ UDPゴシック" w:hint="eastAsia"/>
          <w:sz w:val="28"/>
          <w:szCs w:val="28"/>
          <w:u w:val="thick"/>
        </w:rPr>
        <w:t>ご参加も出来ます</w:t>
      </w:r>
    </w:p>
    <w:p w14:paraId="59D532AB" w14:textId="77777777" w:rsidR="00065430" w:rsidRPr="00065430" w:rsidRDefault="00065430" w:rsidP="0012344B">
      <w:pPr>
        <w:spacing w:line="0" w:lineRule="atLeast"/>
        <w:ind w:left="840" w:firstLineChars="300" w:firstLine="480"/>
        <w:rPr>
          <w:rFonts w:ascii="BIZ UDPゴシック" w:eastAsia="BIZ UDPゴシック" w:hAnsi="BIZ UDPゴシック"/>
          <w:sz w:val="16"/>
          <w:szCs w:val="16"/>
        </w:rPr>
      </w:pPr>
    </w:p>
    <w:p w14:paraId="202BA65B" w14:textId="77777777" w:rsidR="00D7389C" w:rsidRDefault="00D7389C" w:rsidP="007B5ABE">
      <w:pPr>
        <w:spacing w:line="0" w:lineRule="atLeast"/>
        <w:rPr>
          <w:rFonts w:ascii="ＭＳ Ｐゴシック" w:eastAsia="ＭＳ Ｐゴシック" w:hAnsi="ＭＳ Ｐゴシック"/>
          <w:b/>
          <w:bCs/>
          <w:sz w:val="24"/>
          <w:szCs w:val="24"/>
          <w:u w:val="single"/>
        </w:rPr>
      </w:pPr>
    </w:p>
    <w:p w14:paraId="2BAFD096" w14:textId="0298383C" w:rsidR="00C65465" w:rsidRPr="0057433F" w:rsidRDefault="00C65465" w:rsidP="00C65465">
      <w:pPr>
        <w:spacing w:line="0" w:lineRule="atLeast"/>
        <w:rPr>
          <w:rFonts w:ascii="AR P丸ゴシック体M04" w:eastAsia="AR P丸ゴシック体M04" w:hAnsi="AR P丸ゴシック体M04"/>
          <w:b/>
          <w:bCs/>
          <w:sz w:val="24"/>
          <w:szCs w:val="24"/>
        </w:rPr>
      </w:pPr>
      <w:r w:rsidRPr="0057433F">
        <w:rPr>
          <w:rFonts w:ascii="AR P丸ゴシック体M04" w:eastAsia="AR P丸ゴシック体M04" w:hAnsi="AR P丸ゴシック体M04" w:hint="eastAsia"/>
          <w:color w:val="000000" w:themeColor="text1"/>
          <w:kern w:val="24"/>
          <w:sz w:val="24"/>
          <w:szCs w:val="24"/>
        </w:rPr>
        <w:t>地域電気店には「顧客との距離の近さ」「迅速なアフターサポート」「世帯ごとの困りごとに寄り添う」という大手には真似のできない強力な強みがあります。しかし一方で、日々の御用聞きや配達、修理、工事対応に追われ「営業活動」や「自店の強みの情報発信」にまで</w:t>
      </w:r>
      <w:r w:rsidR="000D617F">
        <w:rPr>
          <w:rFonts w:ascii="AR P丸ゴシック体M04" w:eastAsia="AR P丸ゴシック体M04" w:hAnsi="AR P丸ゴシック体M04" w:hint="eastAsia"/>
          <w:color w:val="000000" w:themeColor="text1"/>
          <w:kern w:val="24"/>
          <w:sz w:val="24"/>
          <w:szCs w:val="24"/>
        </w:rPr>
        <w:t>、</w:t>
      </w:r>
      <w:r w:rsidRPr="0057433F">
        <w:rPr>
          <w:rFonts w:ascii="AR P丸ゴシック体M04" w:eastAsia="AR P丸ゴシック体M04" w:hAnsi="AR P丸ゴシック体M04" w:hint="eastAsia"/>
          <w:color w:val="000000" w:themeColor="text1"/>
          <w:kern w:val="24"/>
          <w:sz w:val="24"/>
          <w:szCs w:val="24"/>
        </w:rPr>
        <w:t>手が回っていないのが実情です。</w:t>
      </w:r>
    </w:p>
    <w:p w14:paraId="5D35231E" w14:textId="3011B117" w:rsidR="00C65465" w:rsidRPr="0057433F" w:rsidRDefault="00C65465" w:rsidP="00F70B45">
      <w:pPr>
        <w:spacing w:line="0" w:lineRule="atLeast"/>
        <w:rPr>
          <w:rFonts w:ascii="AR P丸ゴシック体M04" w:eastAsia="AR P丸ゴシック体M04" w:hAnsi="AR P丸ゴシック体M04"/>
          <w:color w:val="000000" w:themeColor="text1"/>
          <w:kern w:val="24"/>
          <w:sz w:val="24"/>
          <w:szCs w:val="24"/>
        </w:rPr>
      </w:pPr>
      <w:r w:rsidRPr="0057433F">
        <w:rPr>
          <w:rFonts w:ascii="AR P丸ゴシック体M04" w:eastAsia="AR P丸ゴシック体M04" w:hAnsi="AR P丸ゴシック体M04" w:hint="eastAsia"/>
          <w:color w:val="000000" w:themeColor="text1"/>
          <w:kern w:val="24"/>
          <w:sz w:val="24"/>
          <w:szCs w:val="24"/>
        </w:rPr>
        <w:t>近年急速に普及している「生成</w:t>
      </w:r>
      <w:r w:rsidR="0057433F" w:rsidRPr="0057433F">
        <w:rPr>
          <w:rFonts w:ascii="AR P丸ゴシック体M04" w:eastAsia="AR P丸ゴシック体M04" w:hAnsi="AR P丸ゴシック体M04" w:hint="eastAsia"/>
          <w:color w:val="000000" w:themeColor="text1"/>
          <w:kern w:val="24"/>
          <w:sz w:val="24"/>
          <w:szCs w:val="24"/>
        </w:rPr>
        <w:t>ＡＩ</w:t>
      </w:r>
      <w:r w:rsidRPr="0057433F">
        <w:rPr>
          <w:rFonts w:ascii="AR P丸ゴシック体M04" w:eastAsia="AR P丸ゴシック体M04" w:hAnsi="AR P丸ゴシック体M04"/>
          <w:color w:val="000000" w:themeColor="text1"/>
          <w:kern w:val="24"/>
          <w:sz w:val="24"/>
          <w:szCs w:val="24"/>
        </w:rPr>
        <w:t>」</w:t>
      </w:r>
      <w:r w:rsidRPr="0057433F">
        <w:rPr>
          <w:rFonts w:ascii="AR P丸ゴシック体M04" w:eastAsia="AR P丸ゴシック体M04" w:hAnsi="AR P丸ゴシック体M04" w:hint="eastAsia"/>
          <w:color w:val="000000" w:themeColor="text1"/>
          <w:kern w:val="24"/>
          <w:sz w:val="24"/>
          <w:szCs w:val="24"/>
        </w:rPr>
        <w:t>ChatGPTなどは、決して大企業だけのものではありません。</w:t>
      </w:r>
    </w:p>
    <w:p w14:paraId="78FAE817" w14:textId="25424F95" w:rsidR="00C65465" w:rsidRDefault="00C65465" w:rsidP="00F70B45">
      <w:pPr>
        <w:spacing w:line="0" w:lineRule="atLeast"/>
        <w:rPr>
          <w:rFonts w:ascii="AR P丸ゴシック体M04" w:eastAsia="AR P丸ゴシック体M04" w:hAnsi="AR P丸ゴシック体M04"/>
          <w:color w:val="000000" w:themeColor="text1"/>
          <w:kern w:val="24"/>
          <w:sz w:val="24"/>
          <w:szCs w:val="24"/>
        </w:rPr>
      </w:pPr>
      <w:r w:rsidRPr="0057433F">
        <w:rPr>
          <w:rFonts w:ascii="AR P丸ゴシック体M04" w:eastAsia="AR P丸ゴシック体M04" w:hAnsi="AR P丸ゴシック体M04" w:hint="eastAsia"/>
          <w:color w:val="000000" w:themeColor="text1"/>
          <w:kern w:val="24"/>
          <w:sz w:val="24"/>
          <w:szCs w:val="24"/>
        </w:rPr>
        <w:t>むしろ人手不足に悩む地域電気店こそ、</w:t>
      </w:r>
      <w:r w:rsidR="0057433F" w:rsidRPr="0057433F">
        <w:rPr>
          <w:rFonts w:ascii="AR P丸ゴシック体M04" w:eastAsia="AR P丸ゴシック体M04" w:hAnsi="AR P丸ゴシック体M04" w:hint="eastAsia"/>
          <w:color w:val="000000" w:themeColor="text1"/>
          <w:kern w:val="24"/>
          <w:sz w:val="24"/>
          <w:szCs w:val="24"/>
        </w:rPr>
        <w:t>活用すべきツールと思います。</w:t>
      </w:r>
    </w:p>
    <w:p w14:paraId="53E27498" w14:textId="42FB17D1" w:rsidR="0057433F" w:rsidRPr="00F70B45" w:rsidRDefault="0057433F" w:rsidP="00F70B45">
      <w:pPr>
        <w:spacing w:line="0" w:lineRule="atLeast"/>
        <w:rPr>
          <w:rFonts w:ascii="AR P丸ゴシック体M04" w:eastAsia="AR P丸ゴシック体M04" w:hAnsi="AR P丸ゴシック体M04"/>
          <w:b/>
          <w:bCs/>
          <w:sz w:val="24"/>
          <w:szCs w:val="24"/>
        </w:rPr>
      </w:pPr>
      <w:r>
        <w:rPr>
          <w:rFonts w:ascii="AR P丸ゴシック体M04" w:eastAsia="AR P丸ゴシック体M04" w:hAnsi="AR P丸ゴシック体M04" w:hint="eastAsia"/>
          <w:color w:val="000000" w:themeColor="text1"/>
          <w:kern w:val="24"/>
          <w:sz w:val="24"/>
          <w:szCs w:val="24"/>
        </w:rPr>
        <w:t>組合員様が</w:t>
      </w:r>
      <w:r w:rsidR="000D617F">
        <w:rPr>
          <w:rFonts w:ascii="AR P丸ゴシック体M04" w:eastAsia="AR P丸ゴシック体M04" w:hAnsi="AR P丸ゴシック体M04" w:hint="eastAsia"/>
          <w:color w:val="000000" w:themeColor="text1"/>
          <w:kern w:val="24"/>
          <w:sz w:val="24"/>
          <w:szCs w:val="24"/>
        </w:rPr>
        <w:t>ＩＴ</w:t>
      </w:r>
      <w:r>
        <w:rPr>
          <w:rFonts w:ascii="AR P丸ゴシック体M04" w:eastAsia="AR P丸ゴシック体M04" w:hAnsi="AR P丸ゴシック体M04" w:hint="eastAsia"/>
          <w:color w:val="000000" w:themeColor="text1"/>
          <w:kern w:val="24"/>
          <w:sz w:val="24"/>
          <w:szCs w:val="24"/>
        </w:rPr>
        <w:t>スキルへの苦手意識を克服し、ＡＩを武器にして地域での競争優位性を確立するための緊急性の高い施策として提案いたします。</w:t>
      </w:r>
    </w:p>
    <w:bookmarkStart w:id="0" w:name="_Hlk207786914"/>
    <w:p w14:paraId="60DE572C" w14:textId="55E024F5" w:rsidR="00704E8A" w:rsidRPr="00D7389C" w:rsidRDefault="001108AE" w:rsidP="007B5ABE">
      <w:pPr>
        <w:spacing w:line="0" w:lineRule="atLeast"/>
        <w:rPr>
          <w:rFonts w:ascii="ＭＳ Ｐゴシック" w:eastAsia="ＭＳ Ｐゴシック" w:hAnsi="ＭＳ Ｐゴシック"/>
          <w:b/>
          <w:bCs/>
          <w:sz w:val="24"/>
          <w:szCs w:val="24"/>
        </w:rPr>
      </w:pPr>
      <w:r>
        <w:rPr>
          <w:noProof/>
        </w:rPr>
        <mc:AlternateContent>
          <mc:Choice Requires="wps">
            <w:drawing>
              <wp:anchor distT="0" distB="0" distL="114300" distR="114300" simplePos="0" relativeHeight="251661312" behindDoc="0" locked="0" layoutInCell="1" allowOverlap="1" wp14:anchorId="577F1765" wp14:editId="6BE9292C">
                <wp:simplePos x="0" y="0"/>
                <wp:positionH relativeFrom="margin">
                  <wp:posOffset>200025</wp:posOffset>
                </wp:positionH>
                <wp:positionV relativeFrom="paragraph">
                  <wp:posOffset>13335</wp:posOffset>
                </wp:positionV>
                <wp:extent cx="1498600" cy="390525"/>
                <wp:effectExtent l="0" t="0" r="6350" b="9525"/>
                <wp:wrapNone/>
                <wp:docPr id="27" name="テキスト ボックス 26">
                  <a:extLst xmlns:a="http://schemas.openxmlformats.org/drawingml/2006/main">
                    <a:ext uri="{FF2B5EF4-FFF2-40B4-BE49-F238E27FC236}">
                      <a16:creationId xmlns:a16="http://schemas.microsoft.com/office/drawing/2014/main" id="{D9B59966-0F9B-6D33-DD34-1EF33E8A6337}"/>
                    </a:ext>
                  </a:extLst>
                </wp:docPr>
                <wp:cNvGraphicFramePr/>
                <a:graphic xmlns:a="http://schemas.openxmlformats.org/drawingml/2006/main">
                  <a:graphicData uri="http://schemas.microsoft.com/office/word/2010/wordprocessingShape">
                    <wps:wsp>
                      <wps:cNvSpPr txBox="1"/>
                      <wps:spPr>
                        <a:xfrm>
                          <a:off x="0" y="0"/>
                          <a:ext cx="1498600" cy="390525"/>
                        </a:xfrm>
                        <a:prstGeom prst="rect">
                          <a:avLst/>
                        </a:prstGeom>
                        <a:solidFill>
                          <a:schemeClr val="bg1"/>
                        </a:solidFill>
                      </wps:spPr>
                      <wps:txbx>
                        <w:txbxContent>
                          <w:p w14:paraId="75977F45" w14:textId="77777777" w:rsidR="001108AE" w:rsidRPr="001108AE" w:rsidRDefault="001108AE" w:rsidP="001108AE">
                            <w:pPr>
                              <w:jc w:val="center"/>
                              <w:rPr>
                                <w:rFonts w:hAnsi="游明朝"/>
                                <w:b/>
                                <w:bCs/>
                                <w:color w:val="000000" w:themeColor="text1"/>
                                <w:kern w:val="24"/>
                                <w:sz w:val="24"/>
                                <w:szCs w:val="24"/>
                                <w14:ligatures w14:val="none"/>
                              </w:rPr>
                            </w:pPr>
                            <w:r w:rsidRPr="001108AE">
                              <w:rPr>
                                <w:rFonts w:hAnsi="游明朝" w:hint="eastAsia"/>
                                <w:b/>
                                <w:bCs/>
                                <w:color w:val="000000" w:themeColor="text1"/>
                                <w:kern w:val="24"/>
                                <w:sz w:val="24"/>
                                <w:szCs w:val="24"/>
                              </w:rPr>
                              <w:t>研修の目指すもの</w:t>
                            </w:r>
                          </w:p>
                        </w:txbxContent>
                      </wps:txbx>
                      <wps:bodyPr wrap="square" rtlCol="0">
                        <a:noAutofit/>
                      </wps:bodyPr>
                    </wps:wsp>
                  </a:graphicData>
                </a:graphic>
                <wp14:sizeRelV relativeFrom="margin">
                  <wp14:pctHeight>0</wp14:pctHeight>
                </wp14:sizeRelV>
              </wp:anchor>
            </w:drawing>
          </mc:Choice>
          <mc:Fallback>
            <w:pict>
              <v:shapetype w14:anchorId="577F1765" id="_x0000_t202" coordsize="21600,21600" o:spt="202" path="m,l,21600r21600,l21600,xe">
                <v:stroke joinstyle="miter"/>
                <v:path gradientshapeok="t" o:connecttype="rect"/>
              </v:shapetype>
              <v:shape id="テキスト ボックス 26" o:spid="_x0000_s1026" type="#_x0000_t202" style="position:absolute;left:0;text-align:left;margin-left:15.75pt;margin-top:1.05pt;width:118pt;height:30.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" fillcolor="white [3212]" stroked="f">
                <v:textbox>
                  <w:txbxContent>
                    <w:p w14:paraId="75977F45" w14:textId="77777777" w:rsidR="001108AE" w:rsidRPr="001108AE" w:rsidRDefault="001108AE" w:rsidP="001108AE">
                      <w:pPr>
                        <w:jc w:val="center"/>
                        <w:rPr>
                          <w:rFonts w:hAnsi="游明朝"/>
                          <w:b/>
                          <w:bCs/>
                          <w:color w:val="000000" w:themeColor="text1"/>
                          <w:kern w:val="24"/>
                          <w:sz w:val="24"/>
                          <w:szCs w:val="24"/>
                          <w14:ligatures w14:val="none"/>
                        </w:rPr>
                      </w:pPr>
                      <w:r w:rsidRPr="001108AE">
                        <w:rPr>
                          <w:rFonts w:hAnsi="游明朝" w:hint="eastAsia"/>
                          <w:b/>
                          <w:bCs/>
                          <w:color w:val="000000" w:themeColor="text1"/>
                          <w:kern w:val="24"/>
                          <w:sz w:val="24"/>
                          <w:szCs w:val="24"/>
                        </w:rPr>
                        <w:t>研修の目指すもの</w:t>
                      </w:r>
                    </w:p>
                  </w:txbxContent>
                </v:textbox>
                <w10:wrap anchorx="margin"/>
              </v:shape>
            </w:pict>
          </mc:Fallback>
        </mc:AlternateContent>
      </w:r>
    </w:p>
    <w:p w14:paraId="39576523" w14:textId="4390FD83" w:rsidR="004F3BFB" w:rsidRDefault="00FD20E0" w:rsidP="00D7389C">
      <w:pPr>
        <w:jc w:val="left"/>
        <w:rPr>
          <w:rFonts w:ascii="BIZ UDPゴシック" w:eastAsia="BIZ UDPゴシック" w:hAnsi="BIZ UDPゴシック"/>
          <w:sz w:val="24"/>
          <w:szCs w:val="24"/>
        </w:rPr>
      </w:pPr>
      <w:r>
        <w:rPr>
          <w:noProof/>
        </w:rPr>
        <mc:AlternateContent>
          <mc:Choice Requires="wps">
            <w:drawing>
              <wp:anchor distT="0" distB="0" distL="114300" distR="114300" simplePos="0" relativeHeight="251659264" behindDoc="0" locked="0" layoutInCell="1" allowOverlap="1" wp14:anchorId="4400E865" wp14:editId="4ADCE3FC">
                <wp:simplePos x="0" y="0"/>
                <wp:positionH relativeFrom="margin">
                  <wp:align>right</wp:align>
                </wp:positionH>
                <wp:positionV relativeFrom="paragraph">
                  <wp:posOffset>100330</wp:posOffset>
                </wp:positionV>
                <wp:extent cx="6619875" cy="1704975"/>
                <wp:effectExtent l="0" t="0" r="28575" b="28575"/>
                <wp:wrapNone/>
                <wp:docPr id="26" name="正方形/長方形 25">
                  <a:extLst xmlns:a="http://schemas.openxmlformats.org/drawingml/2006/main">
                    <a:ext uri="{FF2B5EF4-FFF2-40B4-BE49-F238E27FC236}">
                      <a16:creationId xmlns:a16="http://schemas.microsoft.com/office/drawing/2014/main" id="{93D52195-7F0D-D153-F0C8-AA9941473BD1}"/>
                    </a:ext>
                  </a:extLst>
                </wp:docPr>
                <wp:cNvGraphicFramePr/>
                <a:graphic xmlns:a="http://schemas.openxmlformats.org/drawingml/2006/main">
                  <a:graphicData uri="http://schemas.microsoft.com/office/word/2010/wordprocessingShape">
                    <wps:wsp>
                      <wps:cNvSpPr/>
                      <wps:spPr>
                        <a:xfrm>
                          <a:off x="0" y="0"/>
                          <a:ext cx="6619875" cy="1704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tIns="180000" rtlCol="0" anchor="t" anchorCtr="0"/>
                    </wps:wsp>
                  </a:graphicData>
                </a:graphic>
                <wp14:sizeRelH relativeFrom="margin">
                  <wp14:pctWidth>0</wp14:pctWidth>
                </wp14:sizeRelH>
                <wp14:sizeRelV relativeFrom="margin">
                  <wp14:pctHeight>0</wp14:pctHeight>
                </wp14:sizeRelV>
              </wp:anchor>
            </w:drawing>
          </mc:Choice>
          <mc:Fallback>
            <w:pict>
              <v:rect w14:anchorId="7B74A9FC" id="正方形/長方形 25" o:spid="_x0000_s1026" style="position:absolute;margin-left:470.05pt;margin-top:7.9pt;width:521.25pt;height:13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" filled="f" strokecolor="#09101d [484]" strokeweight="1pt">
                <v:textbox inset=",5mm"/>
                <w10:wrap anchorx="margin"/>
              </v:rect>
            </w:pict>
          </mc:Fallback>
        </mc:AlternateContent>
      </w:r>
      <w:r>
        <w:rPr>
          <w:rFonts w:ascii="BIZ UDPゴシック" w:eastAsia="BIZ UDPゴシック" w:hAnsi="BIZ UDPゴシック" w:hint="eastAsia"/>
          <w:sz w:val="24"/>
          <w:szCs w:val="24"/>
        </w:rPr>
        <w:t xml:space="preserve">　</w:t>
      </w:r>
    </w:p>
    <w:p w14:paraId="7F7C9B3F" w14:textId="2B78E3F0" w:rsidR="003A3420" w:rsidRDefault="00FD20E0" w:rsidP="003A3420">
      <w:pPr>
        <w:ind w:firstLineChars="1200" w:firstLine="2880"/>
        <w:jc w:val="left"/>
        <w:rPr>
          <w:rFonts w:ascii="BIZ UDPゴシック" w:eastAsia="BIZ UDPゴシック" w:hAnsi="BIZ UDPゴシック"/>
          <w:sz w:val="24"/>
          <w:szCs w:val="24"/>
        </w:rPr>
      </w:pPr>
      <w:r w:rsidRPr="003A3420">
        <w:rPr>
          <w:rFonts w:ascii="BIZ UDPゴシック" w:eastAsia="BIZ UDPゴシック" w:hAnsi="BIZ UDPゴシック" w:hint="eastAsia"/>
          <w:sz w:val="24"/>
          <w:szCs w:val="24"/>
        </w:rPr>
        <w:t>◆</w:t>
      </w:r>
      <w:r w:rsidR="002E2B14" w:rsidRPr="003A3420">
        <w:rPr>
          <w:rFonts w:ascii="BIZ UDPゴシック" w:eastAsia="BIZ UDPゴシック" w:hAnsi="BIZ UDPゴシック" w:hint="eastAsia"/>
          <w:sz w:val="24"/>
          <w:szCs w:val="24"/>
        </w:rPr>
        <w:t>現状の課題　➡　AI活用による課題解決！</w:t>
      </w:r>
    </w:p>
    <w:p w14:paraId="76DB8289" w14:textId="77777777" w:rsidR="003A3420" w:rsidRPr="003A3420" w:rsidRDefault="003A3420" w:rsidP="003A3420">
      <w:pPr>
        <w:ind w:firstLineChars="1200" w:firstLine="2880"/>
        <w:jc w:val="left"/>
        <w:rPr>
          <w:rFonts w:ascii="BIZ UDPゴシック" w:eastAsia="BIZ UDPゴシック" w:hAnsi="BIZ UDPゴシック"/>
          <w:sz w:val="24"/>
          <w:szCs w:val="24"/>
        </w:rPr>
      </w:pPr>
    </w:p>
    <w:p w14:paraId="336340E5" w14:textId="1D9487B8" w:rsidR="00704E8A" w:rsidRPr="004F3BFB" w:rsidRDefault="00FD20E0" w:rsidP="00FD20E0">
      <w:pPr>
        <w:ind w:left="240" w:hangingChars="100" w:hanging="240"/>
        <w:jc w:val="left"/>
        <w:rPr>
          <w:rFonts w:ascii="ＭＳ Ｐゴシック" w:eastAsia="ＭＳ Ｐゴシック" w:hAnsi="ＭＳ Ｐゴシック"/>
          <w:sz w:val="24"/>
          <w:szCs w:val="24"/>
        </w:rPr>
      </w:pPr>
      <w:r>
        <w:rPr>
          <w:rFonts w:ascii="BIZ UDPゴシック" w:eastAsia="BIZ UDPゴシック" w:hAnsi="BIZ UDPゴシック" w:hint="eastAsia"/>
          <w:sz w:val="24"/>
          <w:szCs w:val="24"/>
        </w:rPr>
        <w:t xml:space="preserve">　・</w:t>
      </w:r>
      <w:r w:rsidR="00000D9D">
        <w:rPr>
          <w:rFonts w:ascii="ＭＳ Ｐゴシック" w:eastAsia="ＭＳ Ｐゴシック" w:hAnsi="ＭＳ Ｐゴシック" w:hint="eastAsia"/>
          <w:sz w:val="24"/>
          <w:szCs w:val="24"/>
        </w:rPr>
        <w:t>営業活動・事務業務の効率化➡生成AIを活用し</w:t>
      </w:r>
      <w:r w:rsidR="00072AF7">
        <w:rPr>
          <w:rFonts w:ascii="ＭＳ Ｐゴシック" w:eastAsia="ＭＳ Ｐゴシック" w:hAnsi="ＭＳ Ｐゴシック" w:hint="eastAsia"/>
          <w:sz w:val="24"/>
          <w:szCs w:val="24"/>
        </w:rPr>
        <w:t>短時間で業務圧縮し</w:t>
      </w:r>
      <w:r w:rsidR="003A3420">
        <w:rPr>
          <w:rFonts w:ascii="ＭＳ Ｐゴシック" w:eastAsia="ＭＳ Ｐゴシック" w:hAnsi="ＭＳ Ｐゴシック" w:hint="eastAsia"/>
          <w:sz w:val="24"/>
          <w:szCs w:val="24"/>
        </w:rPr>
        <w:t>、</w:t>
      </w:r>
      <w:r w:rsidR="00072AF7">
        <w:rPr>
          <w:rFonts w:ascii="ＭＳ Ｐゴシック" w:eastAsia="ＭＳ Ｐゴシック" w:hAnsi="ＭＳ Ｐゴシック" w:hint="eastAsia"/>
          <w:sz w:val="24"/>
          <w:szCs w:val="24"/>
        </w:rPr>
        <w:t>お客様との接点時間の創出</w:t>
      </w:r>
    </w:p>
    <w:bookmarkEnd w:id="0"/>
    <w:p w14:paraId="4F7EC9F2" w14:textId="21D5D769" w:rsidR="00FD20E0" w:rsidRDefault="00FD20E0" w:rsidP="00FD20E0">
      <w:pPr>
        <w:pStyle w:val="Web"/>
        <w:spacing w:before="0" w:beforeAutospacing="0" w:after="0" w:afterAutospacing="0"/>
      </w:pPr>
      <w:r>
        <w:rPr>
          <w:rFonts w:hint="eastAsia"/>
        </w:rPr>
        <w:t xml:space="preserve">　・</w:t>
      </w:r>
      <w:r w:rsidR="00072AF7">
        <w:rPr>
          <w:rFonts w:hint="eastAsia"/>
        </w:rPr>
        <w:t>地域電気店ならではの価値➡AIとの対話を通じ自店の強みを整理し</w:t>
      </w:r>
      <w:r w:rsidR="003A3420">
        <w:rPr>
          <w:rFonts w:hint="eastAsia"/>
        </w:rPr>
        <w:t>、発信力を強化し</w:t>
      </w:r>
      <w:r w:rsidR="00072AF7">
        <w:rPr>
          <w:rFonts w:hint="eastAsia"/>
        </w:rPr>
        <w:t>商圏への</w:t>
      </w:r>
      <w:r w:rsidR="003A3420">
        <w:rPr>
          <w:rFonts w:hint="eastAsia"/>
        </w:rPr>
        <w:t>浸透</w:t>
      </w:r>
    </w:p>
    <w:p w14:paraId="48223B77" w14:textId="40031485" w:rsidR="00FD20E0" w:rsidRDefault="00FD20E0" w:rsidP="004F3BFB">
      <w:pPr>
        <w:pStyle w:val="Web"/>
        <w:spacing w:before="0" w:beforeAutospacing="0" w:after="0" w:afterAutospacing="0"/>
        <w:ind w:left="240" w:hangingChars="100" w:hanging="240"/>
      </w:pPr>
      <w:r>
        <w:rPr>
          <w:rFonts w:hint="eastAsia"/>
        </w:rPr>
        <w:t xml:space="preserve">　・</w:t>
      </w:r>
      <w:r w:rsidR="003A3420">
        <w:rPr>
          <w:rFonts w:hint="eastAsia"/>
        </w:rPr>
        <w:t>量販店・ECとの差別化➡シニア層の不満解消など、地域のお困りごとにAI活用にて「コト売り」提案</w:t>
      </w:r>
      <w:r>
        <w:rPr>
          <w:rFonts w:hint="eastAsia"/>
        </w:rPr>
        <w:t xml:space="preserve">　　　　　　　　　</w:t>
      </w:r>
    </w:p>
    <w:p w14:paraId="5BE2F0E5" w14:textId="349912CE" w:rsidR="004F3BFB" w:rsidRPr="00FD20E0" w:rsidRDefault="004F3BFB" w:rsidP="004F3BFB">
      <w:pPr>
        <w:pStyle w:val="Web"/>
        <w:spacing w:before="0" w:beforeAutospacing="0" w:after="0" w:afterAutospacing="0"/>
        <w:ind w:left="240" w:hangingChars="100" w:hanging="240"/>
      </w:pPr>
      <w:r>
        <w:rPr>
          <w:rFonts w:hint="eastAsia"/>
        </w:rPr>
        <w:t xml:space="preserve">　・</w:t>
      </w:r>
      <w:r w:rsidR="003A3420">
        <w:rPr>
          <w:rFonts w:hint="eastAsia"/>
        </w:rPr>
        <w:t>既存顧客の客単価の伸び悩み➡商品単価や客単価を向上させる提案トークをAIが作成</w:t>
      </w:r>
    </w:p>
    <w:p w14:paraId="4E162A8C" w14:textId="0733DA90" w:rsidR="00FD20E0" w:rsidRPr="00D7389C" w:rsidRDefault="00FD20E0" w:rsidP="00FD20E0">
      <w:pPr>
        <w:spacing w:line="0" w:lineRule="atLeast"/>
        <w:rPr>
          <w:rFonts w:ascii="ＭＳ Ｐゴシック" w:eastAsia="ＭＳ Ｐゴシック" w:hAnsi="ＭＳ Ｐゴシック"/>
          <w:b/>
          <w:bCs/>
          <w:sz w:val="24"/>
          <w:szCs w:val="24"/>
        </w:rPr>
      </w:pPr>
    </w:p>
    <w:p w14:paraId="1220A9F2" w14:textId="708E2697" w:rsidR="00F808D2" w:rsidRPr="00412649" w:rsidRDefault="00F808D2" w:rsidP="00412649">
      <w:pPr>
        <w:spacing w:line="320" w:lineRule="exact"/>
        <w:contextualSpacing/>
        <w:rPr>
          <w:sz w:val="24"/>
          <w:szCs w:val="24"/>
        </w:rPr>
      </w:pPr>
      <w:r>
        <w:rPr>
          <w:rFonts w:hint="eastAsia"/>
          <w:sz w:val="24"/>
          <w:szCs w:val="24"/>
        </w:rPr>
        <w:t xml:space="preserve">　</w:t>
      </w:r>
    </w:p>
    <w:p w14:paraId="134BF48C" w14:textId="40EA8B64" w:rsidR="00EF77BD" w:rsidRPr="00507182" w:rsidRDefault="00507182" w:rsidP="00CA3A20">
      <w:pPr>
        <w:spacing w:line="320" w:lineRule="exact"/>
        <w:contextualSpacing/>
        <w:rPr>
          <w:rFonts w:ascii="ＭＳ Ｐゴシック" w:eastAsia="ＭＳ Ｐゴシック" w:hAnsi="ＭＳ Ｐゴシック"/>
          <w:b/>
          <w:bCs/>
          <w:sz w:val="24"/>
          <w:szCs w:val="24"/>
        </w:rPr>
      </w:pPr>
      <w:r w:rsidRPr="00507182">
        <w:rPr>
          <w:rFonts w:ascii="ＭＳ Ｐゴシック" w:eastAsia="ＭＳ Ｐゴシック" w:hAnsi="ＭＳ Ｐゴシック" w:hint="eastAsia"/>
          <w:b/>
          <w:bCs/>
          <w:sz w:val="24"/>
          <w:szCs w:val="24"/>
        </w:rPr>
        <w:t>◆当日スマホの持参をお願いします　（事前に生成ＡＩアプリのインストールとアカウント設定を依頼します）</w:t>
      </w:r>
    </w:p>
    <w:bookmarkStart w:id="1" w:name="_Hlk181005747"/>
    <w:p w14:paraId="6F9B87D6" w14:textId="097C3831" w:rsidR="008C144C" w:rsidRPr="006822A8" w:rsidRDefault="008C144C" w:rsidP="006822A8">
      <w:pPr>
        <w:spacing w:line="120" w:lineRule="atLeast"/>
        <w:ind w:firstLineChars="500" w:firstLine="1001"/>
        <w:contextualSpacing/>
        <w:jc w:val="center"/>
        <w:rPr>
          <w:rFonts w:ascii="AR P丸ゴシック体M04" w:eastAsia="AR P丸ゴシック体M04" w:hAnsi="AR P丸ゴシック体M04"/>
          <w:b/>
          <w:sz w:val="20"/>
          <w:szCs w:val="20"/>
        </w:rPr>
      </w:pPr>
      <w:r w:rsidRPr="006822A8">
        <w:rPr>
          <w:rFonts w:ascii="AR P丸ゴシック体M04" w:eastAsia="AR P丸ゴシック体M04" w:hAnsi="AR P丸ゴシック体M04" w:hint="eastAsia"/>
          <w:b/>
          <w:noProof/>
          <w:sz w:val="20"/>
          <w:szCs w:val="20"/>
        </w:rPr>
        <mc:AlternateContent>
          <mc:Choice Requires="wps">
            <w:drawing>
              <wp:anchor distT="0" distB="0" distL="114300" distR="114300" simplePos="0" relativeHeight="251663360" behindDoc="0" locked="0" layoutInCell="1" allowOverlap="1" wp14:anchorId="23B54029" wp14:editId="50D63E25">
                <wp:simplePos x="0" y="0"/>
                <wp:positionH relativeFrom="column">
                  <wp:posOffset>-180975</wp:posOffset>
                </wp:positionH>
                <wp:positionV relativeFrom="paragraph">
                  <wp:posOffset>92710</wp:posOffset>
                </wp:positionV>
                <wp:extent cx="6991350" cy="0"/>
                <wp:effectExtent l="0" t="0" r="0" b="0"/>
                <wp:wrapNone/>
                <wp:docPr id="230593458" name="直線コネクタ 4"/>
                <wp:cNvGraphicFramePr/>
                <a:graphic xmlns:a="http://schemas.openxmlformats.org/drawingml/2006/main">
                  <a:graphicData uri="http://schemas.microsoft.com/office/word/2010/wordprocessingShape">
                    <wps:wsp>
                      <wps:cNvCnPr/>
                      <wps:spPr>
                        <a:xfrm>
                          <a:off x="0" y="0"/>
                          <a:ext cx="6991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F61663" id="直線コネクタ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25pt,7.3pt" to="536.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" strokecolor="black [3213]" strokeweight=".5pt">
                <v:stroke joinstyle="miter"/>
              </v:line>
            </w:pict>
          </mc:Fallback>
        </mc:AlternateContent>
      </w:r>
    </w:p>
    <w:p w14:paraId="46254670" w14:textId="398B24E3" w:rsidR="00AD14E7" w:rsidRPr="008C144C" w:rsidRDefault="003A3420" w:rsidP="006822A8">
      <w:pPr>
        <w:spacing w:line="120" w:lineRule="atLeast"/>
        <w:contextualSpacing/>
        <w:jc w:val="center"/>
        <w:rPr>
          <w:rFonts w:ascii="AR P丸ゴシック体M04" w:eastAsia="AR P丸ゴシック体M04" w:hAnsi="AR P丸ゴシック体M04"/>
          <w:b/>
          <w:sz w:val="28"/>
          <w:szCs w:val="28"/>
        </w:rPr>
      </w:pPr>
      <w:r>
        <w:rPr>
          <w:rFonts w:ascii="AR P丸ゴシック体M04" w:eastAsia="AR P丸ゴシック体M04" w:hAnsi="AR P丸ゴシック体M04" w:hint="eastAsia"/>
          <w:b/>
          <w:sz w:val="28"/>
          <w:szCs w:val="28"/>
        </w:rPr>
        <w:t xml:space="preserve">令和8年度　</w:t>
      </w:r>
      <w:r w:rsidR="00AD14E7" w:rsidRPr="008C144C">
        <w:rPr>
          <w:rFonts w:ascii="AR P丸ゴシック体M04" w:eastAsia="AR P丸ゴシック体M04" w:hAnsi="AR P丸ゴシック体M04" w:hint="eastAsia"/>
          <w:b/>
          <w:sz w:val="28"/>
          <w:szCs w:val="28"/>
        </w:rPr>
        <w:t>第</w:t>
      </w:r>
      <w:r>
        <w:rPr>
          <w:rFonts w:ascii="AR P丸ゴシック体M04" w:eastAsia="AR P丸ゴシック体M04" w:hAnsi="AR P丸ゴシック体M04" w:hint="eastAsia"/>
          <w:b/>
          <w:sz w:val="28"/>
          <w:szCs w:val="28"/>
        </w:rPr>
        <w:t>１</w:t>
      </w:r>
      <w:r w:rsidR="00AD14E7" w:rsidRPr="008C144C">
        <w:rPr>
          <w:rFonts w:ascii="AR P丸ゴシック体M04" w:eastAsia="AR P丸ゴシック体M04" w:hAnsi="AR P丸ゴシック体M04" w:hint="eastAsia"/>
          <w:b/>
          <w:sz w:val="28"/>
          <w:szCs w:val="28"/>
        </w:rPr>
        <w:t>回　「電気屋塾</w:t>
      </w:r>
      <w:bookmarkEnd w:id="1"/>
      <w:r w:rsidR="00AD14E7" w:rsidRPr="008C144C">
        <w:rPr>
          <w:rFonts w:ascii="AR P丸ゴシック体M04" w:eastAsia="AR P丸ゴシック体M04" w:hAnsi="AR P丸ゴシック体M04" w:hint="eastAsia"/>
          <w:b/>
          <w:sz w:val="28"/>
          <w:szCs w:val="28"/>
        </w:rPr>
        <w:t>」　申込み確認書</w:t>
      </w:r>
    </w:p>
    <w:p w14:paraId="017FEF07" w14:textId="109C055A" w:rsidR="008C144C" w:rsidRPr="008C144C" w:rsidRDefault="008C144C" w:rsidP="00466E2D">
      <w:pPr>
        <w:jc w:val="center"/>
        <w:rPr>
          <w:rFonts w:ascii="AR P丸ゴシック体M04" w:eastAsia="AR P丸ゴシック体M04" w:hAnsi="AR P丸ゴシック体M04"/>
          <w:b/>
          <w:sz w:val="28"/>
          <w:szCs w:val="28"/>
        </w:rPr>
      </w:pPr>
      <w:r>
        <w:rPr>
          <w:rFonts w:ascii="AR P丸ゴシック体M04" w:eastAsia="AR P丸ゴシック体M04" w:hAnsi="AR P丸ゴシック体M04" w:hint="eastAsia"/>
          <w:b/>
          <w:sz w:val="28"/>
          <w:szCs w:val="28"/>
        </w:rPr>
        <w:t>・</w:t>
      </w:r>
      <w:r w:rsidRPr="008C144C">
        <w:rPr>
          <w:rFonts w:ascii="AR P丸ゴシック体M04" w:eastAsia="AR P丸ゴシック体M04" w:hAnsi="AR P丸ゴシック体M04" w:hint="eastAsia"/>
          <w:b/>
          <w:sz w:val="28"/>
          <w:szCs w:val="28"/>
        </w:rPr>
        <w:t>会場にて参加</w:t>
      </w:r>
      <w:r>
        <w:rPr>
          <w:rFonts w:ascii="AR P丸ゴシック体M04" w:eastAsia="AR P丸ゴシック体M04" w:hAnsi="AR P丸ゴシック体M04" w:hint="eastAsia"/>
          <w:b/>
          <w:sz w:val="28"/>
          <w:szCs w:val="28"/>
        </w:rPr>
        <w:t xml:space="preserve">　　</w:t>
      </w:r>
      <w:r w:rsidRPr="008C144C">
        <w:rPr>
          <w:rFonts w:ascii="AR P丸ゴシック体M04" w:eastAsia="AR P丸ゴシック体M04" w:hAnsi="AR P丸ゴシック体M04" w:hint="eastAsia"/>
          <w:b/>
          <w:sz w:val="28"/>
          <w:szCs w:val="28"/>
        </w:rPr>
        <w:t xml:space="preserve">　</w:t>
      </w:r>
      <w:r>
        <w:rPr>
          <w:rFonts w:ascii="AR P丸ゴシック体M04" w:eastAsia="AR P丸ゴシック体M04" w:hAnsi="AR P丸ゴシック体M04" w:hint="eastAsia"/>
          <w:b/>
          <w:sz w:val="28"/>
          <w:szCs w:val="28"/>
        </w:rPr>
        <w:t>・</w:t>
      </w:r>
      <w:r w:rsidRPr="008C144C">
        <w:rPr>
          <w:rFonts w:ascii="AR P丸ゴシック体M04" w:eastAsia="AR P丸ゴシック体M04" w:hAnsi="AR P丸ゴシック体M04" w:hint="eastAsia"/>
          <w:b/>
          <w:sz w:val="28"/>
          <w:szCs w:val="28"/>
        </w:rPr>
        <w:t xml:space="preserve">Zoomにて参加　</w:t>
      </w:r>
      <w:r>
        <w:rPr>
          <w:rFonts w:ascii="AR P丸ゴシック体M04" w:eastAsia="AR P丸ゴシック体M04" w:hAnsi="AR P丸ゴシック体M04" w:hint="eastAsia"/>
          <w:b/>
          <w:sz w:val="28"/>
          <w:szCs w:val="28"/>
        </w:rPr>
        <w:t xml:space="preserve">　</w:t>
      </w:r>
      <w:r w:rsidR="00466E2D">
        <w:rPr>
          <w:rFonts w:ascii="Segoe UI Symbol" w:eastAsia="AR P丸ゴシック体M04" w:hAnsi="Segoe UI Symbol" w:cs="Segoe UI Symbol" w:hint="eastAsia"/>
          <w:b/>
          <w:sz w:val="28"/>
          <w:szCs w:val="28"/>
        </w:rPr>
        <w:t>☚</w:t>
      </w:r>
      <w:r w:rsidRPr="008C144C">
        <w:rPr>
          <w:rFonts w:ascii="AR P丸ゴシック体M04" w:eastAsia="AR P丸ゴシック体M04" w:hAnsi="AR P丸ゴシック体M04" w:hint="eastAsia"/>
          <w:b/>
          <w:sz w:val="24"/>
          <w:szCs w:val="24"/>
        </w:rPr>
        <w:t>（いずれかに〇）</w:t>
      </w:r>
    </w:p>
    <w:p w14:paraId="34F55FE1" w14:textId="77777777" w:rsidR="008C144C" w:rsidRDefault="008C144C" w:rsidP="00AD14E7">
      <w:pPr>
        <w:ind w:firstLineChars="500" w:firstLine="1201"/>
        <w:jc w:val="center"/>
        <w:rPr>
          <w:rFonts w:ascii="AR P丸ゴシック体M04" w:eastAsia="AR P丸ゴシック体M04" w:hAnsi="AR P丸ゴシック体M04"/>
          <w:b/>
          <w:sz w:val="24"/>
        </w:rPr>
      </w:pPr>
    </w:p>
    <w:p w14:paraId="60EE526F" w14:textId="5149DF59" w:rsidR="00AD14E7" w:rsidRDefault="00AD14E7" w:rsidP="00AD3C2D">
      <w:pPr>
        <w:jc w:val="left"/>
        <w:rPr>
          <w:rFonts w:ascii="AR P丸ゴシック体M04" w:eastAsia="AR P丸ゴシック体M04" w:hAnsi="AR P丸ゴシック体M04"/>
          <w:b/>
          <w:sz w:val="28"/>
          <w:szCs w:val="28"/>
          <w:u w:val="single"/>
        </w:rPr>
      </w:pPr>
      <w:bookmarkStart w:id="2" w:name="_Hlk187928404"/>
      <w:r>
        <w:rPr>
          <w:rFonts w:ascii="AR P丸ゴシック体M04" w:eastAsia="AR P丸ゴシック体M04" w:hAnsi="AR P丸ゴシック体M04" w:hint="eastAsia"/>
          <w:b/>
          <w:sz w:val="28"/>
          <w:szCs w:val="28"/>
          <w:u w:val="single"/>
        </w:rPr>
        <w:t xml:space="preserve">社　名　　　　　　　　　　　　</w:t>
      </w:r>
      <w:bookmarkEnd w:id="2"/>
      <w:r>
        <w:rPr>
          <w:rFonts w:ascii="AR P丸ゴシック体M04" w:eastAsia="AR P丸ゴシック体M04" w:hAnsi="AR P丸ゴシック体M04" w:hint="eastAsia"/>
          <w:b/>
          <w:sz w:val="28"/>
          <w:szCs w:val="28"/>
        </w:rPr>
        <w:t xml:space="preserve">　</w:t>
      </w:r>
      <w:r w:rsidR="00EB3723">
        <w:rPr>
          <w:rFonts w:ascii="AR P丸ゴシック体M04" w:eastAsia="AR P丸ゴシック体M04" w:hAnsi="AR P丸ゴシック体M04" w:hint="eastAsia"/>
          <w:b/>
          <w:sz w:val="28"/>
          <w:szCs w:val="28"/>
        </w:rPr>
        <w:t xml:space="preserve">　　</w:t>
      </w:r>
      <w:r>
        <w:rPr>
          <w:rFonts w:ascii="AR P丸ゴシック体M04" w:eastAsia="AR P丸ゴシック体M04" w:hAnsi="AR P丸ゴシック体M04" w:hint="eastAsia"/>
          <w:b/>
          <w:sz w:val="28"/>
          <w:szCs w:val="28"/>
          <w:u w:val="single"/>
        </w:rPr>
        <w:t>参</w:t>
      </w:r>
      <w:r w:rsidR="00EB3723">
        <w:rPr>
          <w:rFonts w:ascii="AR P丸ゴシック体M04" w:eastAsia="AR P丸ゴシック体M04" w:hAnsi="AR P丸ゴシック体M04" w:hint="eastAsia"/>
          <w:b/>
          <w:sz w:val="28"/>
          <w:szCs w:val="28"/>
          <w:u w:val="single"/>
        </w:rPr>
        <w:t>加</w:t>
      </w:r>
      <w:r w:rsidR="005D5567">
        <w:rPr>
          <w:rFonts w:ascii="AR P丸ゴシック体M04" w:eastAsia="AR P丸ゴシック体M04" w:hAnsi="AR P丸ゴシック体M04" w:hint="eastAsia"/>
          <w:b/>
          <w:sz w:val="28"/>
          <w:szCs w:val="28"/>
          <w:u w:val="single"/>
        </w:rPr>
        <w:t>者氏名</w:t>
      </w:r>
      <w:r w:rsidR="00EB3723" w:rsidRPr="005D5567">
        <w:rPr>
          <w:rFonts w:ascii="AR P丸ゴシック体M04" w:eastAsia="AR P丸ゴシック体M04" w:hAnsi="AR P丸ゴシック体M04" w:hint="eastAsia"/>
          <w:b/>
          <w:sz w:val="28"/>
          <w:szCs w:val="28"/>
          <w:u w:val="single"/>
        </w:rPr>
        <w:t xml:space="preserve">　　　</w:t>
      </w:r>
      <w:r w:rsidR="005D5567">
        <w:rPr>
          <w:rFonts w:ascii="AR P丸ゴシック体M04" w:eastAsia="AR P丸ゴシック体M04" w:hAnsi="AR P丸ゴシック体M04" w:hint="eastAsia"/>
          <w:b/>
          <w:sz w:val="28"/>
          <w:szCs w:val="28"/>
          <w:u w:val="single"/>
        </w:rPr>
        <w:t xml:space="preserve">　　</w:t>
      </w:r>
      <w:r w:rsidR="00EB3723" w:rsidRPr="005D5567">
        <w:rPr>
          <w:rFonts w:ascii="AR P丸ゴシック体M04" w:eastAsia="AR P丸ゴシック体M04" w:hAnsi="AR P丸ゴシック体M04" w:hint="eastAsia"/>
          <w:b/>
          <w:sz w:val="28"/>
          <w:szCs w:val="28"/>
          <w:u w:val="single"/>
        </w:rPr>
        <w:t xml:space="preserve">　　</w:t>
      </w:r>
      <w:r w:rsidR="00EB3723" w:rsidRPr="0025094F">
        <w:rPr>
          <w:rFonts w:ascii="AR P丸ゴシック体M04" w:eastAsia="AR P丸ゴシック体M04" w:hAnsi="AR P丸ゴシック体M04" w:hint="eastAsia"/>
          <w:b/>
          <w:sz w:val="28"/>
          <w:szCs w:val="28"/>
          <w:u w:val="single"/>
        </w:rPr>
        <w:t xml:space="preserve">　　　</w:t>
      </w:r>
      <w:r w:rsidR="0025094F">
        <w:rPr>
          <w:rFonts w:ascii="AR P丸ゴシック体M04" w:eastAsia="AR P丸ゴシック体M04" w:hAnsi="AR P丸ゴシック体M04" w:hint="eastAsia"/>
          <w:b/>
          <w:sz w:val="28"/>
          <w:szCs w:val="28"/>
          <w:u w:val="single"/>
        </w:rPr>
        <w:t xml:space="preserve">　　　</w:t>
      </w:r>
      <w:r w:rsidR="008034A1" w:rsidRPr="0025094F">
        <w:rPr>
          <w:rFonts w:ascii="AR P丸ゴシック体M04" w:eastAsia="AR P丸ゴシック体M04" w:hAnsi="AR P丸ゴシック体M04" w:hint="eastAsia"/>
          <w:b/>
          <w:color w:val="FFFFFF" w:themeColor="background1"/>
          <w:sz w:val="28"/>
          <w:szCs w:val="28"/>
          <w:u w:val="single"/>
        </w:rPr>
        <w:t>名</w:t>
      </w:r>
      <w:r w:rsidR="008034A1" w:rsidRPr="005D5567">
        <w:rPr>
          <w:rFonts w:ascii="AR P丸ゴシック体M04" w:eastAsia="AR P丸ゴシック体M04" w:hAnsi="AR P丸ゴシック体M04" w:hint="eastAsia"/>
          <w:b/>
          <w:sz w:val="28"/>
          <w:szCs w:val="28"/>
          <w:u w:val="single"/>
        </w:rPr>
        <w:t xml:space="preserve">　</w:t>
      </w:r>
      <w:r w:rsidR="008034A1">
        <w:rPr>
          <w:rFonts w:ascii="AR P丸ゴシック体M04" w:eastAsia="AR P丸ゴシック体M04" w:hAnsi="AR P丸ゴシック体M04" w:hint="eastAsia"/>
          <w:b/>
          <w:sz w:val="28"/>
          <w:szCs w:val="28"/>
          <w:u w:val="single"/>
        </w:rPr>
        <w:t xml:space="preserve">　</w:t>
      </w:r>
      <w:r w:rsidR="008034A1" w:rsidRPr="008034A1">
        <w:rPr>
          <w:rFonts w:ascii="AR P丸ゴシック体M04" w:eastAsia="AR P丸ゴシック体M04" w:hAnsi="AR P丸ゴシック体M04" w:hint="eastAsia"/>
          <w:b/>
          <w:sz w:val="28"/>
          <w:szCs w:val="28"/>
        </w:rPr>
        <w:t xml:space="preserve">　　　　　　　　　　　</w:t>
      </w:r>
      <w:r w:rsidRPr="008034A1">
        <w:rPr>
          <w:rFonts w:ascii="AR P丸ゴシック体M04" w:eastAsia="AR P丸ゴシック体M04" w:hAnsi="AR P丸ゴシック体M04" w:hint="eastAsia"/>
          <w:b/>
          <w:sz w:val="28"/>
          <w:szCs w:val="28"/>
        </w:rPr>
        <w:t xml:space="preserve">　　</w:t>
      </w:r>
      <w:r w:rsidR="008034A1" w:rsidRPr="008034A1">
        <w:rPr>
          <w:rFonts w:ascii="AR P丸ゴシック体M04" w:eastAsia="AR P丸ゴシック体M04" w:hAnsi="AR P丸ゴシック体M04" w:hint="eastAsia"/>
          <w:b/>
          <w:sz w:val="28"/>
          <w:szCs w:val="28"/>
        </w:rPr>
        <w:t xml:space="preserve">　　　　　　　　　　　　　</w:t>
      </w:r>
      <w:r>
        <w:rPr>
          <w:rFonts w:ascii="AR P丸ゴシック体M04" w:eastAsia="AR P丸ゴシック体M04" w:hAnsi="AR P丸ゴシック体M04" w:hint="eastAsia"/>
          <w:b/>
          <w:sz w:val="28"/>
          <w:szCs w:val="28"/>
          <w:u w:val="single"/>
        </w:rPr>
        <w:t xml:space="preserve">　　　　　　　　　　　　　</w:t>
      </w:r>
    </w:p>
    <w:p w14:paraId="31DD5407" w14:textId="4169D947" w:rsidR="00AD14E7" w:rsidRDefault="00F9161D" w:rsidP="005D5567">
      <w:pPr>
        <w:spacing w:line="0" w:lineRule="atLeast"/>
        <w:jc w:val="center"/>
        <w:rPr>
          <w:rFonts w:ascii="AR P丸ゴシック体M04" w:eastAsia="AR P丸ゴシック体M04" w:hAnsi="AR P丸ゴシック体M04"/>
          <w:b/>
          <w:sz w:val="24"/>
          <w:szCs w:val="24"/>
        </w:rPr>
      </w:pPr>
      <w:r>
        <w:rPr>
          <w:rFonts w:ascii="AR P丸ゴシック体M04" w:eastAsia="AR P丸ゴシック体M04" w:hAnsi="AR P丸ゴシック体M04" w:hint="eastAsia"/>
          <w:b/>
          <w:sz w:val="28"/>
          <w:szCs w:val="28"/>
        </w:rPr>
        <w:t>10</w:t>
      </w:r>
      <w:r w:rsidR="00AD14E7" w:rsidRPr="00436B9C">
        <w:rPr>
          <w:rFonts w:ascii="AR P丸ゴシック体M04" w:eastAsia="AR P丸ゴシック体M04" w:hAnsi="AR P丸ゴシック体M04" w:hint="eastAsia"/>
          <w:b/>
          <w:sz w:val="28"/>
          <w:szCs w:val="28"/>
        </w:rPr>
        <w:t>月</w:t>
      </w:r>
      <w:r>
        <w:rPr>
          <w:rFonts w:ascii="AR P丸ゴシック体M04" w:eastAsia="AR P丸ゴシック体M04" w:hAnsi="AR P丸ゴシック体M04" w:hint="eastAsia"/>
          <w:b/>
          <w:sz w:val="28"/>
          <w:szCs w:val="28"/>
        </w:rPr>
        <w:t>1</w:t>
      </w:r>
      <w:r w:rsidR="0057433F">
        <w:rPr>
          <w:rFonts w:ascii="AR P丸ゴシック体M04" w:eastAsia="AR P丸ゴシック体M04" w:hAnsi="AR P丸ゴシック体M04" w:hint="eastAsia"/>
          <w:b/>
          <w:sz w:val="28"/>
          <w:szCs w:val="28"/>
        </w:rPr>
        <w:t>5</w:t>
      </w:r>
      <w:r w:rsidR="00AD14E7" w:rsidRPr="00436B9C">
        <w:rPr>
          <w:rFonts w:ascii="AR P丸ゴシック体M04" w:eastAsia="AR P丸ゴシック体M04" w:hAnsi="AR P丸ゴシック体M04" w:hint="eastAsia"/>
          <w:b/>
          <w:sz w:val="28"/>
          <w:szCs w:val="28"/>
        </w:rPr>
        <w:t>日</w:t>
      </w:r>
      <w:r w:rsidR="00360F9A" w:rsidRPr="00436B9C">
        <w:rPr>
          <w:rFonts w:ascii="AR P丸ゴシック体M04" w:eastAsia="AR P丸ゴシック体M04" w:hAnsi="AR P丸ゴシック体M04" w:hint="eastAsia"/>
          <w:b/>
          <w:sz w:val="28"/>
          <w:szCs w:val="28"/>
        </w:rPr>
        <w:t>（</w:t>
      </w:r>
      <w:r w:rsidR="0057433F">
        <w:rPr>
          <w:rFonts w:ascii="AR P丸ゴシック体M04" w:eastAsia="AR P丸ゴシック体M04" w:hAnsi="AR P丸ゴシック体M04" w:hint="eastAsia"/>
          <w:b/>
          <w:sz w:val="28"/>
          <w:szCs w:val="28"/>
        </w:rPr>
        <w:t>木</w:t>
      </w:r>
      <w:r w:rsidR="00360F9A" w:rsidRPr="00436B9C">
        <w:rPr>
          <w:rFonts w:ascii="AR P丸ゴシック体M04" w:eastAsia="AR P丸ゴシック体M04" w:hAnsi="AR P丸ゴシック体M04" w:hint="eastAsia"/>
          <w:b/>
          <w:sz w:val="28"/>
          <w:szCs w:val="28"/>
        </w:rPr>
        <w:t>）</w:t>
      </w:r>
      <w:r w:rsidR="00AD14E7" w:rsidRPr="00436B9C">
        <w:rPr>
          <w:rFonts w:ascii="AR P丸ゴシック体M04" w:eastAsia="AR P丸ゴシック体M04" w:hAnsi="AR P丸ゴシック体M04" w:hint="eastAsia"/>
          <w:b/>
          <w:sz w:val="28"/>
          <w:szCs w:val="28"/>
        </w:rPr>
        <w:t>まで</w:t>
      </w:r>
      <w:r w:rsidR="00AD14E7">
        <w:rPr>
          <w:rFonts w:ascii="AR P丸ゴシック体M04" w:eastAsia="AR P丸ゴシック体M04" w:hAnsi="AR P丸ゴシック体M04" w:hint="eastAsia"/>
          <w:b/>
          <w:sz w:val="28"/>
          <w:szCs w:val="28"/>
        </w:rPr>
        <w:t>にFAX又はメールにて返信にて出欠の連絡お願います</w:t>
      </w:r>
    </w:p>
    <w:p w14:paraId="12ED5302" w14:textId="0060BA19" w:rsidR="00AD14E7" w:rsidRDefault="00AD14E7" w:rsidP="00C61F7C">
      <w:pPr>
        <w:spacing w:line="0" w:lineRule="atLeast"/>
        <w:ind w:firstLineChars="600" w:firstLine="1682"/>
        <w:rPr>
          <w:rFonts w:ascii="AR P丸ゴシック体M04" w:eastAsia="AR P丸ゴシック体M04" w:hAnsi="AR P丸ゴシック体M04"/>
          <w:b/>
          <w:sz w:val="36"/>
          <w:szCs w:val="36"/>
        </w:rPr>
      </w:pPr>
      <w:r>
        <w:rPr>
          <w:rFonts w:ascii="AR P丸ゴシック体M04" w:eastAsia="AR P丸ゴシック体M04" w:hAnsi="AR P丸ゴシック体M04" w:hint="eastAsia"/>
          <w:b/>
          <w:sz w:val="28"/>
          <w:szCs w:val="28"/>
        </w:rPr>
        <w:t xml:space="preserve">FAX 045-741-3044　　</w:t>
      </w:r>
      <w:r>
        <w:rPr>
          <w:rFonts w:ascii="Segoe UI Symbol" w:eastAsia="AR P丸ゴシック体M04" w:hAnsi="Segoe UI Symbol" w:cs="Segoe UI Symbol" w:hint="eastAsia"/>
          <w:b/>
          <w:sz w:val="28"/>
          <w:szCs w:val="28"/>
        </w:rPr>
        <w:t>✉</w:t>
      </w:r>
      <w:r>
        <w:rPr>
          <w:rFonts w:ascii="AR P丸ゴシック体M04" w:eastAsia="AR P丸ゴシック体M04" w:hAnsi="AR P丸ゴシック体M04" w:hint="eastAsia"/>
          <w:b/>
          <w:sz w:val="28"/>
          <w:szCs w:val="28"/>
        </w:rPr>
        <w:t xml:space="preserve">メール　</w:t>
      </w:r>
      <w:hyperlink r:id="rId6" w:history="1">
        <w:r w:rsidR="0012344B" w:rsidRPr="00466E2D">
          <w:rPr>
            <w:rStyle w:val="a6"/>
            <w:rFonts w:ascii="AR P丸ゴシック体M04" w:eastAsia="AR P丸ゴシック体M04" w:hAnsi="AR P丸ゴシック体M04" w:hint="eastAsia"/>
            <w:b/>
            <w:color w:val="000000" w:themeColor="text1"/>
            <w:sz w:val="36"/>
            <w:szCs w:val="36"/>
          </w:rPr>
          <w:t>kanagawa@zds.or.jp</w:t>
        </w:r>
      </w:hyperlink>
    </w:p>
    <w:sectPr w:rsidR="00AD14E7" w:rsidSect="00704E8A">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 P丸ゴシック体M04">
    <w:panose1 w:val="020F0600000000000000"/>
    <w:charset w:val="80"/>
    <w:family w:val="modern"/>
    <w:pitch w:val="variable"/>
    <w:sig w:usb0="80000283" w:usb1="28C76CFA"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2111F"/>
    <w:multiLevelType w:val="hybridMultilevel"/>
    <w:tmpl w:val="ADDE8D18"/>
    <w:lvl w:ilvl="0" w:tplc="9E440694">
      <w:numFmt w:val="bullet"/>
      <w:lvlText w:val="・"/>
      <w:lvlJc w:val="left"/>
      <w:pPr>
        <w:ind w:left="360" w:hanging="360"/>
      </w:pPr>
      <w:rPr>
        <w:rFonts w:ascii="AR P丸ゴシック体M04" w:eastAsia="AR P丸ゴシック体M04" w:hAnsi="AR P丸ゴシック体M04" w:cs="Segoe UI Symbo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B8D16AE"/>
    <w:multiLevelType w:val="hybridMultilevel"/>
    <w:tmpl w:val="5122E8D8"/>
    <w:lvl w:ilvl="0" w:tplc="5CEC2B64">
      <w:numFmt w:val="bullet"/>
      <w:lvlText w:val="◆"/>
      <w:lvlJc w:val="left"/>
      <w:pPr>
        <w:ind w:left="2345" w:hanging="360"/>
      </w:pPr>
      <w:rPr>
        <w:rFonts w:ascii="BIZ UDPゴシック" w:eastAsia="BIZ UDPゴシック" w:hAnsi="BIZ UDPゴシック" w:cstheme="minorBidi" w:hint="eastAsia"/>
        <w:sz w:val="18"/>
        <w:szCs w:val="18"/>
      </w:rPr>
    </w:lvl>
    <w:lvl w:ilvl="1" w:tplc="0409000B">
      <w:start w:val="1"/>
      <w:numFmt w:val="bullet"/>
      <w:lvlText w:val=""/>
      <w:lvlJc w:val="left"/>
      <w:pPr>
        <w:ind w:left="3290" w:hanging="440"/>
      </w:pPr>
      <w:rPr>
        <w:rFonts w:ascii="Wingdings" w:hAnsi="Wingdings" w:hint="default"/>
      </w:rPr>
    </w:lvl>
    <w:lvl w:ilvl="2" w:tplc="0409000D" w:tentative="1">
      <w:start w:val="1"/>
      <w:numFmt w:val="bullet"/>
      <w:lvlText w:val=""/>
      <w:lvlJc w:val="left"/>
      <w:pPr>
        <w:ind w:left="3730" w:hanging="440"/>
      </w:pPr>
      <w:rPr>
        <w:rFonts w:ascii="Wingdings" w:hAnsi="Wingdings" w:hint="default"/>
      </w:rPr>
    </w:lvl>
    <w:lvl w:ilvl="3" w:tplc="04090001" w:tentative="1">
      <w:start w:val="1"/>
      <w:numFmt w:val="bullet"/>
      <w:lvlText w:val=""/>
      <w:lvlJc w:val="left"/>
      <w:pPr>
        <w:ind w:left="4170" w:hanging="440"/>
      </w:pPr>
      <w:rPr>
        <w:rFonts w:ascii="Wingdings" w:hAnsi="Wingdings" w:hint="default"/>
      </w:rPr>
    </w:lvl>
    <w:lvl w:ilvl="4" w:tplc="0409000B" w:tentative="1">
      <w:start w:val="1"/>
      <w:numFmt w:val="bullet"/>
      <w:lvlText w:val=""/>
      <w:lvlJc w:val="left"/>
      <w:pPr>
        <w:ind w:left="4610" w:hanging="440"/>
      </w:pPr>
      <w:rPr>
        <w:rFonts w:ascii="Wingdings" w:hAnsi="Wingdings" w:hint="default"/>
      </w:rPr>
    </w:lvl>
    <w:lvl w:ilvl="5" w:tplc="0409000D" w:tentative="1">
      <w:start w:val="1"/>
      <w:numFmt w:val="bullet"/>
      <w:lvlText w:val=""/>
      <w:lvlJc w:val="left"/>
      <w:pPr>
        <w:ind w:left="5050" w:hanging="440"/>
      </w:pPr>
      <w:rPr>
        <w:rFonts w:ascii="Wingdings" w:hAnsi="Wingdings" w:hint="default"/>
      </w:rPr>
    </w:lvl>
    <w:lvl w:ilvl="6" w:tplc="04090001" w:tentative="1">
      <w:start w:val="1"/>
      <w:numFmt w:val="bullet"/>
      <w:lvlText w:val=""/>
      <w:lvlJc w:val="left"/>
      <w:pPr>
        <w:ind w:left="5490" w:hanging="440"/>
      </w:pPr>
      <w:rPr>
        <w:rFonts w:ascii="Wingdings" w:hAnsi="Wingdings" w:hint="default"/>
      </w:rPr>
    </w:lvl>
    <w:lvl w:ilvl="7" w:tplc="0409000B" w:tentative="1">
      <w:start w:val="1"/>
      <w:numFmt w:val="bullet"/>
      <w:lvlText w:val=""/>
      <w:lvlJc w:val="left"/>
      <w:pPr>
        <w:ind w:left="5930" w:hanging="440"/>
      </w:pPr>
      <w:rPr>
        <w:rFonts w:ascii="Wingdings" w:hAnsi="Wingdings" w:hint="default"/>
      </w:rPr>
    </w:lvl>
    <w:lvl w:ilvl="8" w:tplc="0409000D" w:tentative="1">
      <w:start w:val="1"/>
      <w:numFmt w:val="bullet"/>
      <w:lvlText w:val=""/>
      <w:lvlJc w:val="left"/>
      <w:pPr>
        <w:ind w:left="6370" w:hanging="440"/>
      </w:pPr>
      <w:rPr>
        <w:rFonts w:ascii="Wingdings" w:hAnsi="Wingdings" w:hint="default"/>
      </w:rPr>
    </w:lvl>
  </w:abstractNum>
  <w:abstractNum w:abstractNumId="2" w15:restartNumberingAfterBreak="0">
    <w:nsid w:val="593F17F5"/>
    <w:multiLevelType w:val="hybridMultilevel"/>
    <w:tmpl w:val="6F743716"/>
    <w:lvl w:ilvl="0" w:tplc="AC14F20E">
      <w:start w:val="1"/>
      <w:numFmt w:val="bullet"/>
      <w:lvlText w:val="•"/>
      <w:lvlJc w:val="left"/>
      <w:pPr>
        <w:tabs>
          <w:tab w:val="num" w:pos="720"/>
        </w:tabs>
        <w:ind w:left="720" w:hanging="360"/>
      </w:pPr>
      <w:rPr>
        <w:rFonts w:ascii="Arial" w:hAnsi="Arial" w:hint="default"/>
      </w:rPr>
    </w:lvl>
    <w:lvl w:ilvl="1" w:tplc="CAB29906" w:tentative="1">
      <w:start w:val="1"/>
      <w:numFmt w:val="bullet"/>
      <w:lvlText w:val="•"/>
      <w:lvlJc w:val="left"/>
      <w:pPr>
        <w:tabs>
          <w:tab w:val="num" w:pos="1440"/>
        </w:tabs>
        <w:ind w:left="1440" w:hanging="360"/>
      </w:pPr>
      <w:rPr>
        <w:rFonts w:ascii="Arial" w:hAnsi="Arial" w:hint="default"/>
      </w:rPr>
    </w:lvl>
    <w:lvl w:ilvl="2" w:tplc="E57668C8" w:tentative="1">
      <w:start w:val="1"/>
      <w:numFmt w:val="bullet"/>
      <w:lvlText w:val="•"/>
      <w:lvlJc w:val="left"/>
      <w:pPr>
        <w:tabs>
          <w:tab w:val="num" w:pos="2160"/>
        </w:tabs>
        <w:ind w:left="2160" w:hanging="360"/>
      </w:pPr>
      <w:rPr>
        <w:rFonts w:ascii="Arial" w:hAnsi="Arial" w:hint="default"/>
      </w:rPr>
    </w:lvl>
    <w:lvl w:ilvl="3" w:tplc="3FCE2B4C" w:tentative="1">
      <w:start w:val="1"/>
      <w:numFmt w:val="bullet"/>
      <w:lvlText w:val="•"/>
      <w:lvlJc w:val="left"/>
      <w:pPr>
        <w:tabs>
          <w:tab w:val="num" w:pos="2880"/>
        </w:tabs>
        <w:ind w:left="2880" w:hanging="360"/>
      </w:pPr>
      <w:rPr>
        <w:rFonts w:ascii="Arial" w:hAnsi="Arial" w:hint="default"/>
      </w:rPr>
    </w:lvl>
    <w:lvl w:ilvl="4" w:tplc="91062DA0" w:tentative="1">
      <w:start w:val="1"/>
      <w:numFmt w:val="bullet"/>
      <w:lvlText w:val="•"/>
      <w:lvlJc w:val="left"/>
      <w:pPr>
        <w:tabs>
          <w:tab w:val="num" w:pos="3600"/>
        </w:tabs>
        <w:ind w:left="3600" w:hanging="360"/>
      </w:pPr>
      <w:rPr>
        <w:rFonts w:ascii="Arial" w:hAnsi="Arial" w:hint="default"/>
      </w:rPr>
    </w:lvl>
    <w:lvl w:ilvl="5" w:tplc="98EAB4E4" w:tentative="1">
      <w:start w:val="1"/>
      <w:numFmt w:val="bullet"/>
      <w:lvlText w:val="•"/>
      <w:lvlJc w:val="left"/>
      <w:pPr>
        <w:tabs>
          <w:tab w:val="num" w:pos="4320"/>
        </w:tabs>
        <w:ind w:left="4320" w:hanging="360"/>
      </w:pPr>
      <w:rPr>
        <w:rFonts w:ascii="Arial" w:hAnsi="Arial" w:hint="default"/>
      </w:rPr>
    </w:lvl>
    <w:lvl w:ilvl="6" w:tplc="067AC07C" w:tentative="1">
      <w:start w:val="1"/>
      <w:numFmt w:val="bullet"/>
      <w:lvlText w:val="•"/>
      <w:lvlJc w:val="left"/>
      <w:pPr>
        <w:tabs>
          <w:tab w:val="num" w:pos="5040"/>
        </w:tabs>
        <w:ind w:left="5040" w:hanging="360"/>
      </w:pPr>
      <w:rPr>
        <w:rFonts w:ascii="Arial" w:hAnsi="Arial" w:hint="default"/>
      </w:rPr>
    </w:lvl>
    <w:lvl w:ilvl="7" w:tplc="DC86876E" w:tentative="1">
      <w:start w:val="1"/>
      <w:numFmt w:val="bullet"/>
      <w:lvlText w:val="•"/>
      <w:lvlJc w:val="left"/>
      <w:pPr>
        <w:tabs>
          <w:tab w:val="num" w:pos="5760"/>
        </w:tabs>
        <w:ind w:left="5760" w:hanging="360"/>
      </w:pPr>
      <w:rPr>
        <w:rFonts w:ascii="Arial" w:hAnsi="Arial" w:hint="default"/>
      </w:rPr>
    </w:lvl>
    <w:lvl w:ilvl="8" w:tplc="F08EFAC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0E44561"/>
    <w:multiLevelType w:val="hybridMultilevel"/>
    <w:tmpl w:val="CD1E8AE8"/>
    <w:lvl w:ilvl="0" w:tplc="1BE8E9B0">
      <w:numFmt w:val="bullet"/>
      <w:lvlText w:val="※"/>
      <w:lvlJc w:val="left"/>
      <w:pPr>
        <w:ind w:left="2595" w:hanging="360"/>
      </w:pPr>
      <w:rPr>
        <w:rFonts w:ascii="BIZ UDPゴシック" w:eastAsia="BIZ UDPゴシック" w:hAnsi="BIZ UDPゴシック" w:cstheme="minorBidi" w:hint="eastAsia"/>
      </w:rPr>
    </w:lvl>
    <w:lvl w:ilvl="1" w:tplc="0409000B" w:tentative="1">
      <w:start w:val="1"/>
      <w:numFmt w:val="bullet"/>
      <w:lvlText w:val=""/>
      <w:lvlJc w:val="left"/>
      <w:pPr>
        <w:ind w:left="3115" w:hanging="440"/>
      </w:pPr>
      <w:rPr>
        <w:rFonts w:ascii="Wingdings" w:hAnsi="Wingdings" w:hint="default"/>
      </w:rPr>
    </w:lvl>
    <w:lvl w:ilvl="2" w:tplc="0409000D" w:tentative="1">
      <w:start w:val="1"/>
      <w:numFmt w:val="bullet"/>
      <w:lvlText w:val=""/>
      <w:lvlJc w:val="left"/>
      <w:pPr>
        <w:ind w:left="3555" w:hanging="440"/>
      </w:pPr>
      <w:rPr>
        <w:rFonts w:ascii="Wingdings" w:hAnsi="Wingdings" w:hint="default"/>
      </w:rPr>
    </w:lvl>
    <w:lvl w:ilvl="3" w:tplc="04090001" w:tentative="1">
      <w:start w:val="1"/>
      <w:numFmt w:val="bullet"/>
      <w:lvlText w:val=""/>
      <w:lvlJc w:val="left"/>
      <w:pPr>
        <w:ind w:left="3995" w:hanging="440"/>
      </w:pPr>
      <w:rPr>
        <w:rFonts w:ascii="Wingdings" w:hAnsi="Wingdings" w:hint="default"/>
      </w:rPr>
    </w:lvl>
    <w:lvl w:ilvl="4" w:tplc="0409000B" w:tentative="1">
      <w:start w:val="1"/>
      <w:numFmt w:val="bullet"/>
      <w:lvlText w:val=""/>
      <w:lvlJc w:val="left"/>
      <w:pPr>
        <w:ind w:left="4435" w:hanging="440"/>
      </w:pPr>
      <w:rPr>
        <w:rFonts w:ascii="Wingdings" w:hAnsi="Wingdings" w:hint="default"/>
      </w:rPr>
    </w:lvl>
    <w:lvl w:ilvl="5" w:tplc="0409000D" w:tentative="1">
      <w:start w:val="1"/>
      <w:numFmt w:val="bullet"/>
      <w:lvlText w:val=""/>
      <w:lvlJc w:val="left"/>
      <w:pPr>
        <w:ind w:left="4875" w:hanging="440"/>
      </w:pPr>
      <w:rPr>
        <w:rFonts w:ascii="Wingdings" w:hAnsi="Wingdings" w:hint="default"/>
      </w:rPr>
    </w:lvl>
    <w:lvl w:ilvl="6" w:tplc="04090001" w:tentative="1">
      <w:start w:val="1"/>
      <w:numFmt w:val="bullet"/>
      <w:lvlText w:val=""/>
      <w:lvlJc w:val="left"/>
      <w:pPr>
        <w:ind w:left="5315" w:hanging="440"/>
      </w:pPr>
      <w:rPr>
        <w:rFonts w:ascii="Wingdings" w:hAnsi="Wingdings" w:hint="default"/>
      </w:rPr>
    </w:lvl>
    <w:lvl w:ilvl="7" w:tplc="0409000B" w:tentative="1">
      <w:start w:val="1"/>
      <w:numFmt w:val="bullet"/>
      <w:lvlText w:val=""/>
      <w:lvlJc w:val="left"/>
      <w:pPr>
        <w:ind w:left="5755" w:hanging="440"/>
      </w:pPr>
      <w:rPr>
        <w:rFonts w:ascii="Wingdings" w:hAnsi="Wingdings" w:hint="default"/>
      </w:rPr>
    </w:lvl>
    <w:lvl w:ilvl="8" w:tplc="0409000D" w:tentative="1">
      <w:start w:val="1"/>
      <w:numFmt w:val="bullet"/>
      <w:lvlText w:val=""/>
      <w:lvlJc w:val="left"/>
      <w:pPr>
        <w:ind w:left="6195" w:hanging="440"/>
      </w:pPr>
      <w:rPr>
        <w:rFonts w:ascii="Wingdings" w:hAnsi="Wingdings" w:hint="default"/>
      </w:rPr>
    </w:lvl>
  </w:abstractNum>
  <w:abstractNum w:abstractNumId="4" w15:restartNumberingAfterBreak="0">
    <w:nsid w:val="650838EA"/>
    <w:multiLevelType w:val="hybridMultilevel"/>
    <w:tmpl w:val="20DE41FE"/>
    <w:lvl w:ilvl="0" w:tplc="B424472E">
      <w:numFmt w:val="bullet"/>
      <w:lvlText w:val="・"/>
      <w:lvlJc w:val="left"/>
      <w:pPr>
        <w:ind w:left="720" w:hanging="360"/>
      </w:pPr>
      <w:rPr>
        <w:rFonts w:ascii="AR P丸ゴシック体M04" w:eastAsia="AR P丸ゴシック体M04" w:hAnsi="AR P丸ゴシック体M04"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num w:numId="1" w16cid:durableId="1887175386">
    <w:abstractNumId w:val="1"/>
  </w:num>
  <w:num w:numId="2" w16cid:durableId="1514345399">
    <w:abstractNumId w:val="2"/>
  </w:num>
  <w:num w:numId="3" w16cid:durableId="966080949">
    <w:abstractNumId w:val="3"/>
  </w:num>
  <w:num w:numId="4" w16cid:durableId="2107339735">
    <w:abstractNumId w:val="0"/>
  </w:num>
  <w:num w:numId="5" w16cid:durableId="184709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8A"/>
    <w:rsid w:val="00000D9D"/>
    <w:rsid w:val="00035E9E"/>
    <w:rsid w:val="00065430"/>
    <w:rsid w:val="00072A7A"/>
    <w:rsid w:val="00072AF7"/>
    <w:rsid w:val="00086489"/>
    <w:rsid w:val="000B0CEF"/>
    <w:rsid w:val="000D617F"/>
    <w:rsid w:val="001108AE"/>
    <w:rsid w:val="0012344B"/>
    <w:rsid w:val="00165FFC"/>
    <w:rsid w:val="00185FAC"/>
    <w:rsid w:val="00190B91"/>
    <w:rsid w:val="0019324C"/>
    <w:rsid w:val="001E1E27"/>
    <w:rsid w:val="0025094F"/>
    <w:rsid w:val="00276320"/>
    <w:rsid w:val="00294254"/>
    <w:rsid w:val="002A4749"/>
    <w:rsid w:val="002B1900"/>
    <w:rsid w:val="002E2B14"/>
    <w:rsid w:val="00360F9A"/>
    <w:rsid w:val="00382F09"/>
    <w:rsid w:val="003838A8"/>
    <w:rsid w:val="0038750E"/>
    <w:rsid w:val="00391565"/>
    <w:rsid w:val="00393093"/>
    <w:rsid w:val="00395DD0"/>
    <w:rsid w:val="003A3420"/>
    <w:rsid w:val="003E01FF"/>
    <w:rsid w:val="00412649"/>
    <w:rsid w:val="00436B9C"/>
    <w:rsid w:val="00440482"/>
    <w:rsid w:val="00466E2D"/>
    <w:rsid w:val="00476D47"/>
    <w:rsid w:val="004F196A"/>
    <w:rsid w:val="004F3BFB"/>
    <w:rsid w:val="00507182"/>
    <w:rsid w:val="00553E6B"/>
    <w:rsid w:val="005612E2"/>
    <w:rsid w:val="0057433F"/>
    <w:rsid w:val="005A5619"/>
    <w:rsid w:val="005B1182"/>
    <w:rsid w:val="005D5567"/>
    <w:rsid w:val="00601E75"/>
    <w:rsid w:val="00677CA3"/>
    <w:rsid w:val="006822A8"/>
    <w:rsid w:val="006B6BBD"/>
    <w:rsid w:val="00704E8A"/>
    <w:rsid w:val="0071625C"/>
    <w:rsid w:val="00786ADD"/>
    <w:rsid w:val="00791712"/>
    <w:rsid w:val="00795AC2"/>
    <w:rsid w:val="007B5ABE"/>
    <w:rsid w:val="007C0817"/>
    <w:rsid w:val="0080322B"/>
    <w:rsid w:val="008034A1"/>
    <w:rsid w:val="00814EEC"/>
    <w:rsid w:val="008525CF"/>
    <w:rsid w:val="008A2B67"/>
    <w:rsid w:val="008C144C"/>
    <w:rsid w:val="008F40F0"/>
    <w:rsid w:val="00992C07"/>
    <w:rsid w:val="009C7CEB"/>
    <w:rsid w:val="009E3B87"/>
    <w:rsid w:val="00AA5F52"/>
    <w:rsid w:val="00AD14E7"/>
    <w:rsid w:val="00AD3C2D"/>
    <w:rsid w:val="00AF6B6C"/>
    <w:rsid w:val="00B07ABA"/>
    <w:rsid w:val="00B742D4"/>
    <w:rsid w:val="00B74C99"/>
    <w:rsid w:val="00B833B9"/>
    <w:rsid w:val="00B946BC"/>
    <w:rsid w:val="00BA10F4"/>
    <w:rsid w:val="00BE602F"/>
    <w:rsid w:val="00C02D98"/>
    <w:rsid w:val="00C16A38"/>
    <w:rsid w:val="00C3742F"/>
    <w:rsid w:val="00C45FBC"/>
    <w:rsid w:val="00C57E26"/>
    <w:rsid w:val="00C61B5E"/>
    <w:rsid w:val="00C61F7C"/>
    <w:rsid w:val="00C65465"/>
    <w:rsid w:val="00C82BF5"/>
    <w:rsid w:val="00CA3A20"/>
    <w:rsid w:val="00CB4810"/>
    <w:rsid w:val="00D65CF4"/>
    <w:rsid w:val="00D7389C"/>
    <w:rsid w:val="00E05AF2"/>
    <w:rsid w:val="00E1114E"/>
    <w:rsid w:val="00E16AB4"/>
    <w:rsid w:val="00E51721"/>
    <w:rsid w:val="00E850D9"/>
    <w:rsid w:val="00EB3723"/>
    <w:rsid w:val="00EE7E78"/>
    <w:rsid w:val="00EF77BD"/>
    <w:rsid w:val="00F312D2"/>
    <w:rsid w:val="00F44FB1"/>
    <w:rsid w:val="00F51CE6"/>
    <w:rsid w:val="00F70B45"/>
    <w:rsid w:val="00F808D2"/>
    <w:rsid w:val="00F82DDA"/>
    <w:rsid w:val="00F9161D"/>
    <w:rsid w:val="00FB0AC9"/>
    <w:rsid w:val="00FD20E0"/>
    <w:rsid w:val="00FD2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57B712"/>
  <w15:chartTrackingRefBased/>
  <w15:docId w15:val="{C8F00508-01A6-4990-802C-5B52429F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B5ABE"/>
  </w:style>
  <w:style w:type="character" w:customStyle="1" w:styleId="a4">
    <w:name w:val="日付 (文字)"/>
    <w:basedOn w:val="a0"/>
    <w:link w:val="a3"/>
    <w:uiPriority w:val="99"/>
    <w:semiHidden/>
    <w:rsid w:val="007B5ABE"/>
  </w:style>
  <w:style w:type="paragraph" w:styleId="a5">
    <w:name w:val="List Paragraph"/>
    <w:basedOn w:val="a"/>
    <w:uiPriority w:val="34"/>
    <w:qFormat/>
    <w:rsid w:val="00F312D2"/>
    <w:pPr>
      <w:ind w:leftChars="400" w:left="840"/>
    </w:pPr>
  </w:style>
  <w:style w:type="character" w:styleId="a6">
    <w:name w:val="Hyperlink"/>
    <w:basedOn w:val="a0"/>
    <w:uiPriority w:val="99"/>
    <w:unhideWhenUsed/>
    <w:rsid w:val="0012344B"/>
    <w:rPr>
      <w:color w:val="0563C1" w:themeColor="hyperlink"/>
      <w:u w:val="single"/>
    </w:rPr>
  </w:style>
  <w:style w:type="character" w:styleId="a7">
    <w:name w:val="Unresolved Mention"/>
    <w:basedOn w:val="a0"/>
    <w:uiPriority w:val="99"/>
    <w:semiHidden/>
    <w:unhideWhenUsed/>
    <w:rsid w:val="0012344B"/>
    <w:rPr>
      <w:color w:val="605E5C"/>
      <w:shd w:val="clear" w:color="auto" w:fill="E1DFDD"/>
    </w:rPr>
  </w:style>
  <w:style w:type="paragraph" w:styleId="Web">
    <w:name w:val="Normal (Web)"/>
    <w:basedOn w:val="a"/>
    <w:uiPriority w:val="99"/>
    <w:unhideWhenUsed/>
    <w:rsid w:val="00D7389C"/>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94527">
      <w:bodyDiv w:val="1"/>
      <w:marLeft w:val="0"/>
      <w:marRight w:val="0"/>
      <w:marTop w:val="0"/>
      <w:marBottom w:val="0"/>
      <w:divBdr>
        <w:top w:val="none" w:sz="0" w:space="0" w:color="auto"/>
        <w:left w:val="none" w:sz="0" w:space="0" w:color="auto"/>
        <w:bottom w:val="none" w:sz="0" w:space="0" w:color="auto"/>
        <w:right w:val="none" w:sz="0" w:space="0" w:color="auto"/>
      </w:divBdr>
    </w:div>
    <w:div w:id="1235169178">
      <w:bodyDiv w:val="1"/>
      <w:marLeft w:val="0"/>
      <w:marRight w:val="0"/>
      <w:marTop w:val="0"/>
      <w:marBottom w:val="0"/>
      <w:divBdr>
        <w:top w:val="none" w:sz="0" w:space="0" w:color="auto"/>
        <w:left w:val="none" w:sz="0" w:space="0" w:color="auto"/>
        <w:bottom w:val="none" w:sz="0" w:space="0" w:color="auto"/>
        <w:right w:val="none" w:sz="0" w:space="0" w:color="auto"/>
      </w:divBdr>
    </w:div>
    <w:div w:id="185672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nagawa@zds.or.j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293C1-5AF0-45D5-B272-D23F9E18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栄治 吉川</dc:creator>
  <cp:keywords/>
  <dc:description/>
  <cp:lastModifiedBy>神奈川県電機商業組合</cp:lastModifiedBy>
  <cp:revision>3</cp:revision>
  <cp:lastPrinted>2026-09-24T05:40:00Z</cp:lastPrinted>
  <dcterms:created xsi:type="dcterms:W3CDTF">2026-09-24T05:40:00Z</dcterms:created>
  <dcterms:modified xsi:type="dcterms:W3CDTF">2026-09-28T06:40:00Z</dcterms:modified>
</cp:coreProperties>
</file>